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E9E12" w14:textId="77777777" w:rsidR="004C2817" w:rsidRPr="007D0989" w:rsidRDefault="68F5681C" w:rsidP="68F5681C">
      <w:pPr>
        <w:pStyle w:val="Heading1"/>
        <w:rPr>
          <w:color w:val="0040C0"/>
          <w:sz w:val="56"/>
          <w:szCs w:val="56"/>
        </w:rPr>
      </w:pPr>
      <w:bookmarkStart w:id="0" w:name="_Hlk61858855"/>
      <w:bookmarkStart w:id="1" w:name="_Toc39592786"/>
      <w:bookmarkStart w:id="2" w:name="_Toc61423927"/>
      <w:bookmarkStart w:id="3" w:name="_Toc61423963"/>
      <w:bookmarkStart w:id="4" w:name="_Toc61424025"/>
      <w:bookmarkStart w:id="5" w:name="_Toc993894314"/>
      <w:bookmarkEnd w:id="0"/>
      <w:r w:rsidRPr="68F5681C">
        <w:rPr>
          <w:color w:val="0040C0"/>
          <w:sz w:val="56"/>
          <w:szCs w:val="56"/>
        </w:rPr>
        <w:t>Developing Computer Based Training</w:t>
      </w:r>
      <w:bookmarkEnd w:id="1"/>
      <w:bookmarkEnd w:id="2"/>
      <w:bookmarkEnd w:id="3"/>
      <w:bookmarkEnd w:id="4"/>
      <w:bookmarkEnd w:id="5"/>
    </w:p>
    <w:p w14:paraId="1D531D2A" w14:textId="77777777" w:rsidR="006B3FBB" w:rsidRDefault="006B3FBB" w:rsidP="68F5681C">
      <w:pPr>
        <w:rPr>
          <w:color w:val="0040C0"/>
        </w:rPr>
      </w:pPr>
    </w:p>
    <w:p w14:paraId="18929B38" w14:textId="77777777" w:rsidR="006B3FBB" w:rsidRDefault="006B3FBB" w:rsidP="68F5681C">
      <w:pPr>
        <w:rPr>
          <w:color w:val="0040C0"/>
        </w:rPr>
      </w:pPr>
    </w:p>
    <w:p w14:paraId="4B596758" w14:textId="77777777" w:rsidR="006B3FBB" w:rsidRPr="006B3FBB" w:rsidRDefault="006B3FBB" w:rsidP="68F5681C">
      <w:pPr>
        <w:rPr>
          <w:color w:val="0040C0"/>
        </w:rPr>
      </w:pPr>
    </w:p>
    <w:p w14:paraId="3FDE770E" w14:textId="77777777" w:rsidR="0084399F" w:rsidRDefault="0084399F" w:rsidP="68F5681C">
      <w:pPr>
        <w:rPr>
          <w:color w:val="0040C0"/>
        </w:rPr>
      </w:pPr>
    </w:p>
    <w:p w14:paraId="548A36FE" w14:textId="77777777" w:rsidR="0084399F" w:rsidRDefault="0084399F" w:rsidP="68F5681C">
      <w:pPr>
        <w:rPr>
          <w:color w:val="0040C0"/>
        </w:rPr>
      </w:pPr>
    </w:p>
    <w:p w14:paraId="556C7F1F" w14:textId="111B6C3A" w:rsidR="0084399F" w:rsidRDefault="0084399F" w:rsidP="68F5681C">
      <w:pPr>
        <w:jc w:val="center"/>
        <w:rPr>
          <w:color w:val="0040C0"/>
        </w:rPr>
      </w:pPr>
      <w:r>
        <w:rPr>
          <w:noProof/>
        </w:rPr>
        <w:drawing>
          <wp:inline distT="0" distB="0" distL="0" distR="0" wp14:anchorId="7EE9A378" wp14:editId="3B081564">
            <wp:extent cx="3305175" cy="1524000"/>
            <wp:effectExtent l="0" t="0" r="0" b="0"/>
            <wp:docPr id="1494293064" name="Picture 149429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305175" cy="1524000"/>
                    </a:xfrm>
                    <a:prstGeom prst="rect">
                      <a:avLst/>
                    </a:prstGeom>
                  </pic:spPr>
                </pic:pic>
              </a:graphicData>
            </a:graphic>
          </wp:inline>
        </w:drawing>
      </w:r>
      <w:r>
        <w:br/>
      </w:r>
    </w:p>
    <w:p w14:paraId="3E55A1BA" w14:textId="77777777" w:rsidR="0084399F" w:rsidRDefault="0084399F" w:rsidP="68F5681C">
      <w:pPr>
        <w:rPr>
          <w:color w:val="0040C0"/>
        </w:rPr>
      </w:pPr>
    </w:p>
    <w:p w14:paraId="762A31C3" w14:textId="77777777" w:rsidR="006B3FBB" w:rsidRDefault="006B3FBB" w:rsidP="68F5681C">
      <w:pPr>
        <w:rPr>
          <w:color w:val="0040C0"/>
        </w:rPr>
      </w:pPr>
    </w:p>
    <w:p w14:paraId="4BC3F3D6" w14:textId="77777777" w:rsidR="006B3FBB" w:rsidRDefault="006B3FBB" w:rsidP="68F5681C">
      <w:pPr>
        <w:rPr>
          <w:color w:val="0040C0"/>
        </w:rPr>
      </w:pPr>
    </w:p>
    <w:p w14:paraId="376E2518" w14:textId="77777777" w:rsidR="006B3FBB" w:rsidRDefault="006B3FBB" w:rsidP="68F5681C">
      <w:pPr>
        <w:rPr>
          <w:color w:val="0040C0"/>
        </w:rPr>
      </w:pPr>
    </w:p>
    <w:p w14:paraId="1791E715" w14:textId="77777777" w:rsidR="006B3FBB" w:rsidRDefault="006B3FBB" w:rsidP="68F5681C">
      <w:pPr>
        <w:rPr>
          <w:color w:val="0040C0"/>
        </w:rPr>
      </w:pPr>
    </w:p>
    <w:p w14:paraId="535AD08B" w14:textId="29F61A6A" w:rsidR="006B3FBB" w:rsidRDefault="68F5681C" w:rsidP="68F5681C">
      <w:pPr>
        <w:pStyle w:val="Heading1"/>
        <w:ind w:left="-360" w:right="-270"/>
        <w:rPr>
          <w:color w:val="0040C0"/>
        </w:rPr>
      </w:pPr>
      <w:bookmarkStart w:id="6" w:name="_Toc61423928"/>
      <w:bookmarkStart w:id="7" w:name="_Toc61423964"/>
      <w:bookmarkStart w:id="8" w:name="_Toc61424026"/>
      <w:bookmarkStart w:id="9" w:name="_Toc1160846899"/>
      <w:r w:rsidRPr="68F5681C">
        <w:rPr>
          <w:color w:val="0040C0"/>
        </w:rPr>
        <w:t>Articulate Rise Guidelines for Following EPRI Standards</w:t>
      </w:r>
      <w:bookmarkEnd w:id="6"/>
      <w:bookmarkEnd w:id="7"/>
      <w:bookmarkEnd w:id="8"/>
      <w:bookmarkEnd w:id="9"/>
    </w:p>
    <w:p w14:paraId="5DFF3C03" w14:textId="77777777" w:rsidR="006B3FBB" w:rsidRDefault="006B3FBB" w:rsidP="009A2BFF">
      <w:pPr>
        <w:pStyle w:val="Title"/>
      </w:pPr>
    </w:p>
    <w:p w14:paraId="23AE1EED" w14:textId="77777777" w:rsidR="006B3FBB" w:rsidRDefault="006B3FBB" w:rsidP="009A2BFF">
      <w:pPr>
        <w:pStyle w:val="Title"/>
      </w:pPr>
    </w:p>
    <w:p w14:paraId="69E529C9" w14:textId="77777777" w:rsidR="006B3FBB" w:rsidRDefault="006B3FBB" w:rsidP="009A2BFF">
      <w:pPr>
        <w:pStyle w:val="Title"/>
      </w:pPr>
    </w:p>
    <w:p w14:paraId="1780ECFF" w14:textId="77777777" w:rsidR="009A2BFF" w:rsidRDefault="009A2BFF" w:rsidP="009A2BFF"/>
    <w:p w14:paraId="4810B878" w14:textId="77777777" w:rsidR="009A2BFF" w:rsidRPr="009A2BFF" w:rsidRDefault="009A2BFF" w:rsidP="009A2BFF"/>
    <w:p w14:paraId="4481B886" w14:textId="77777777" w:rsidR="006B3FBB" w:rsidRDefault="006B3FBB" w:rsidP="009A2BFF">
      <w:pPr>
        <w:pStyle w:val="Title"/>
      </w:pPr>
    </w:p>
    <w:p w14:paraId="3F90B9DB" w14:textId="77777777" w:rsidR="006B3FBB" w:rsidRDefault="006B3FBB" w:rsidP="009A2BFF">
      <w:pPr>
        <w:pStyle w:val="Title"/>
      </w:pPr>
    </w:p>
    <w:p w14:paraId="2E36E3D9" w14:textId="4C145E5C" w:rsidR="006B3FBB" w:rsidRPr="006B3FBB" w:rsidRDefault="68F5681C" w:rsidP="009A2BFF">
      <w:pPr>
        <w:pStyle w:val="Title"/>
      </w:pPr>
      <w:r>
        <w:t xml:space="preserve">Published: </w:t>
      </w:r>
      <w:r w:rsidR="003954E8">
        <w:t>January 13, 2025</w:t>
      </w:r>
    </w:p>
    <w:p w14:paraId="5D5711EE" w14:textId="465D123E" w:rsidR="0084399F" w:rsidRDefault="68F5681C" w:rsidP="00CB53A5">
      <w:pPr>
        <w:pStyle w:val="Title"/>
        <w:sectPr w:rsidR="0084399F" w:rsidSect="00901276">
          <w:footerReference w:type="default" r:id="rId9"/>
          <w:footerReference w:type="first" r:id="rId10"/>
          <w:pgSz w:w="12240" w:h="15840"/>
          <w:pgMar w:top="1440" w:right="1440" w:bottom="1440" w:left="1440" w:header="720" w:footer="720" w:gutter="0"/>
          <w:cols w:space="720"/>
          <w:docGrid w:linePitch="360"/>
        </w:sectPr>
      </w:pPr>
      <w:r>
        <w:t xml:space="preserve">Revision </w:t>
      </w:r>
      <w:r w:rsidR="003954E8">
        <w:t>1</w:t>
      </w:r>
    </w:p>
    <w:p w14:paraId="7057B6EB" w14:textId="77777777" w:rsidR="0084399F" w:rsidRPr="006B3FBB" w:rsidRDefault="68F5681C" w:rsidP="68F5681C">
      <w:pPr>
        <w:pStyle w:val="Heading2"/>
        <w:rPr>
          <w:color w:val="0040C0"/>
        </w:rPr>
      </w:pPr>
      <w:bookmarkStart w:id="10" w:name="_Toc364868354"/>
      <w:r w:rsidRPr="68F5681C">
        <w:rPr>
          <w:color w:val="0040C0"/>
        </w:rPr>
        <w:lastRenderedPageBreak/>
        <w:t>Scope</w:t>
      </w:r>
      <w:bookmarkEnd w:id="10"/>
    </w:p>
    <w:p w14:paraId="70113EF1" w14:textId="1ED82E97" w:rsidR="006B3FBB" w:rsidRPr="006B3FBB" w:rsidRDefault="68F5681C" w:rsidP="009A2BFF">
      <w:r>
        <w:t xml:space="preserve">This job aid will show the process for using the EPRI template for Articulate Rise.  </w:t>
      </w:r>
    </w:p>
    <w:p w14:paraId="60A8A134" w14:textId="77777777" w:rsidR="006B3FBB" w:rsidRPr="006B3FBB" w:rsidRDefault="006B3FBB" w:rsidP="009A2BFF"/>
    <w:p w14:paraId="403D3942" w14:textId="77777777" w:rsidR="006B3FBB" w:rsidRPr="006B3FBB" w:rsidRDefault="68F5681C" w:rsidP="68F5681C">
      <w:pPr>
        <w:pStyle w:val="Heading2"/>
        <w:rPr>
          <w:color w:val="0040C0"/>
        </w:rPr>
      </w:pPr>
      <w:bookmarkStart w:id="11" w:name="_Toc1008709747"/>
      <w:r w:rsidRPr="68F5681C">
        <w:rPr>
          <w:color w:val="0040C0"/>
        </w:rPr>
        <w:t>Intended Users</w:t>
      </w:r>
      <w:bookmarkEnd w:id="11"/>
    </w:p>
    <w:p w14:paraId="07CA6C00" w14:textId="73840B47" w:rsidR="006B3FBB" w:rsidRPr="009A2BFF" w:rsidRDefault="68F5681C" w:rsidP="009A2BFF">
      <w:r>
        <w:t>Instructional Developers creating courses using Articulate Rise that will be hosted on the EPRI Learning Management System.</w:t>
      </w:r>
    </w:p>
    <w:p w14:paraId="7B9DF95D" w14:textId="77777777" w:rsidR="009A2BFF" w:rsidRPr="006B3FBB" w:rsidRDefault="009A2BFF" w:rsidP="68F5681C">
      <w:pPr>
        <w:rPr>
          <w:color w:val="0040C0"/>
        </w:rPr>
      </w:pPr>
    </w:p>
    <w:p w14:paraId="76745BEB" w14:textId="77777777" w:rsidR="009A2BFF" w:rsidRDefault="68F5681C" w:rsidP="68F5681C">
      <w:pPr>
        <w:pStyle w:val="Heading2"/>
        <w:rPr>
          <w:color w:val="0040C0"/>
        </w:rPr>
      </w:pPr>
      <w:bookmarkStart w:id="12" w:name="_Toc1800478691"/>
      <w:r w:rsidRPr="68F5681C">
        <w:rPr>
          <w:color w:val="0040C0"/>
        </w:rPr>
        <w:t>Required Resources</w:t>
      </w:r>
      <w:bookmarkEnd w:id="12"/>
    </w:p>
    <w:p w14:paraId="70475390" w14:textId="2B74BA74" w:rsidR="00D9609F" w:rsidRDefault="68F5681C" w:rsidP="009A2BFF">
      <w:r>
        <w:t>This job aid accompanies the following files and explains their usage.</w:t>
      </w:r>
    </w:p>
    <w:p w14:paraId="4AA52705" w14:textId="0AD872F9" w:rsidR="68F5681C" w:rsidRDefault="68F5681C" w:rsidP="68F5681C"/>
    <w:p w14:paraId="68336289" w14:textId="4474C6DD" w:rsidR="00864328" w:rsidRPr="00A33408" w:rsidRDefault="68F5681C" w:rsidP="68F5681C">
      <w:pPr>
        <w:pStyle w:val="ListParagraph"/>
        <w:numPr>
          <w:ilvl w:val="0"/>
          <w:numId w:val="9"/>
        </w:numPr>
      </w:pPr>
      <w:r>
        <w:t xml:space="preserve">EPRI Rise Template (email </w:t>
      </w:r>
      <w:hyperlink r:id="rId11" w:history="1">
        <w:r w:rsidR="00970CC8" w:rsidRPr="00970CC8">
          <w:rPr>
            <w:rStyle w:val="Hyperlink"/>
          </w:rPr>
          <w:t>Trainingdesign@EPRI.com</w:t>
        </w:r>
      </w:hyperlink>
      <w:r w:rsidR="00286A0D">
        <w:t xml:space="preserve"> </w:t>
      </w:r>
      <w:r>
        <w:t>to request a copy)</w:t>
      </w:r>
    </w:p>
    <w:p w14:paraId="20262BE4" w14:textId="1503E4F6" w:rsidR="00BF4D12" w:rsidRDefault="68F5681C" w:rsidP="68F5681C">
      <w:pPr>
        <w:pStyle w:val="ListParagraph"/>
        <w:numPr>
          <w:ilvl w:val="0"/>
          <w:numId w:val="9"/>
        </w:numPr>
      </w:pPr>
      <w:r>
        <w:t>PublishingRise-JobAid.pdf</w:t>
      </w:r>
    </w:p>
    <w:p w14:paraId="736E7C8D" w14:textId="77777777" w:rsidR="009A2BFF" w:rsidRDefault="009A2BFF" w:rsidP="68F5681C">
      <w:pPr>
        <w:ind w:left="720"/>
      </w:pPr>
    </w:p>
    <w:p w14:paraId="70AD2C4C" w14:textId="77777777" w:rsidR="00D9609F" w:rsidRDefault="68F5681C" w:rsidP="68F5681C">
      <w:pPr>
        <w:pStyle w:val="Heading2"/>
        <w:rPr>
          <w:color w:val="0040C0"/>
        </w:rPr>
      </w:pPr>
      <w:bookmarkStart w:id="13" w:name="_Toc1743028320"/>
      <w:r w:rsidRPr="68F5681C">
        <w:rPr>
          <w:color w:val="0040C0"/>
        </w:rPr>
        <w:t>Prerequisites</w:t>
      </w:r>
      <w:bookmarkEnd w:id="13"/>
    </w:p>
    <w:p w14:paraId="3E896236" w14:textId="77777777" w:rsidR="00D9609F" w:rsidRDefault="00D9609F" w:rsidP="00030E8D">
      <w:r>
        <w:t>Users need to confirm the following items before executing this job aid.</w:t>
      </w:r>
    </w:p>
    <w:p w14:paraId="37897C2C" w14:textId="77777777" w:rsidR="00030E8D" w:rsidRDefault="00030E8D" w:rsidP="00030E8D"/>
    <w:p w14:paraId="306D738F" w14:textId="230844D6" w:rsidR="00D9609F" w:rsidRDefault="68F5681C" w:rsidP="68F5681C">
      <w:pPr>
        <w:pStyle w:val="ListParagraph"/>
        <w:numPr>
          <w:ilvl w:val="0"/>
          <w:numId w:val="8"/>
        </w:numPr>
      </w:pPr>
      <w:r>
        <w:t>A license to Articulate 360 and access to rise.articulate.com</w:t>
      </w:r>
    </w:p>
    <w:p w14:paraId="71F70B0A" w14:textId="77777777" w:rsidR="00D9609F" w:rsidRPr="00D9609F" w:rsidRDefault="00D9609F" w:rsidP="00D9609F"/>
    <w:p w14:paraId="2D6F7386" w14:textId="77777777" w:rsidR="006B3FBB" w:rsidRPr="006B3FBB" w:rsidRDefault="68F5681C" w:rsidP="68F5681C">
      <w:pPr>
        <w:pStyle w:val="Heading2"/>
        <w:rPr>
          <w:color w:val="0040C0"/>
        </w:rPr>
      </w:pPr>
      <w:bookmarkStart w:id="14" w:name="_Toc1318754017"/>
      <w:r w:rsidRPr="68F5681C">
        <w:rPr>
          <w:color w:val="0040C0"/>
        </w:rPr>
        <w:t>Author</w:t>
      </w:r>
      <w:bookmarkEnd w:id="14"/>
    </w:p>
    <w:p w14:paraId="36926E2C" w14:textId="77777777" w:rsidR="00E61B0D" w:rsidRDefault="00E61B0D" w:rsidP="00E61B0D">
      <w:r>
        <w:t>Calen Fitzsimmons, Instructional Designer</w:t>
      </w:r>
    </w:p>
    <w:p w14:paraId="1724AB69" w14:textId="77777777" w:rsidR="006B3FBB" w:rsidRPr="006B3FBB" w:rsidRDefault="006B3FBB" w:rsidP="009A2BFF"/>
    <w:p w14:paraId="74D09729" w14:textId="77777777" w:rsidR="009A2BFF" w:rsidRPr="006B3FBB" w:rsidRDefault="68F5681C" w:rsidP="68F5681C">
      <w:pPr>
        <w:pStyle w:val="Heading2"/>
        <w:rPr>
          <w:color w:val="0040C0"/>
        </w:rPr>
      </w:pPr>
      <w:bookmarkStart w:id="15" w:name="_Toc1338351199"/>
      <w:r w:rsidRPr="68F5681C">
        <w:rPr>
          <w:color w:val="0040C0"/>
        </w:rPr>
        <w:t>Reviewer</w:t>
      </w:r>
      <w:bookmarkEnd w:id="15"/>
    </w:p>
    <w:p w14:paraId="25DC1240" w14:textId="324C6D49" w:rsidR="009A2BFF" w:rsidRDefault="00E61B0D" w:rsidP="00030E8D">
      <w:r>
        <w:t>Carie Whitehead, Instructional Designer</w:t>
      </w:r>
    </w:p>
    <w:p w14:paraId="39096AC7" w14:textId="2F3F03BD" w:rsidR="00FB6C3F" w:rsidRDefault="00FB6C3F" w:rsidP="00030E8D">
      <w:r>
        <w:t>Tontaleya Moore, Instructional Designer</w:t>
      </w:r>
    </w:p>
    <w:p w14:paraId="6763C4D6" w14:textId="77777777" w:rsidR="00E61B0D" w:rsidRDefault="00E61B0D" w:rsidP="00030E8D"/>
    <w:p w14:paraId="06B4F3D3" w14:textId="77777777" w:rsidR="00D9609F" w:rsidRPr="006B3FBB" w:rsidRDefault="68F5681C" w:rsidP="68F5681C">
      <w:pPr>
        <w:pStyle w:val="Heading2"/>
        <w:rPr>
          <w:color w:val="0040C0"/>
        </w:rPr>
      </w:pPr>
      <w:bookmarkStart w:id="16" w:name="_Toc1890021063"/>
      <w:r w:rsidRPr="68F5681C">
        <w:rPr>
          <w:color w:val="0040C0"/>
        </w:rPr>
        <w:t>Questions</w:t>
      </w:r>
      <w:bookmarkEnd w:id="16"/>
    </w:p>
    <w:p w14:paraId="66FAAB12" w14:textId="652B1297" w:rsidR="002A12BA" w:rsidRPr="002A12BA" w:rsidRDefault="002A12BA" w:rsidP="002A12BA">
      <w:r w:rsidRPr="002A12BA">
        <w:t>Questions on this job aid should be directed to EPRI’s Training Department</w:t>
      </w:r>
      <w:r w:rsidR="0087650E">
        <w:t xml:space="preserve"> at</w:t>
      </w:r>
      <w:r w:rsidRPr="002A12BA">
        <w:t xml:space="preserve"> </w:t>
      </w:r>
      <w:hyperlink r:id="rId12" w:history="1">
        <w:r w:rsidR="0087650E" w:rsidRPr="0087650E">
          <w:rPr>
            <w:rFonts w:ascii="Calibri" w:hAnsi="Calibri" w:cs="Calibri"/>
            <w:color w:val="0563C1"/>
            <w:u w:val="single"/>
            <w:bdr w:val="none" w:sz="0" w:space="0" w:color="auto" w:frame="1"/>
            <w:shd w:val="clear" w:color="auto" w:fill="FFFFFF"/>
          </w:rPr>
          <w:t>Trainingdesign@EPRI.com</w:t>
        </w:r>
      </w:hyperlink>
      <w:r>
        <w:t xml:space="preserve"> </w:t>
      </w:r>
    </w:p>
    <w:p w14:paraId="3981C9B0" w14:textId="77777777" w:rsidR="00D9609F" w:rsidRPr="00D9609F" w:rsidRDefault="00D9609F" w:rsidP="00D9609F"/>
    <w:p w14:paraId="4323358F" w14:textId="77777777" w:rsidR="006B3FBB" w:rsidRDefault="68F5681C" w:rsidP="68F5681C">
      <w:pPr>
        <w:pStyle w:val="Heading2"/>
        <w:rPr>
          <w:color w:val="0040C0"/>
        </w:rPr>
      </w:pPr>
      <w:bookmarkStart w:id="17" w:name="_Toc1194899262"/>
      <w:r w:rsidRPr="68F5681C">
        <w:rPr>
          <w:color w:val="0040C0"/>
        </w:rPr>
        <w:t>Revision Summary</w:t>
      </w:r>
      <w:bookmarkEnd w:id="17"/>
    </w:p>
    <w:p w14:paraId="358F2D9E" w14:textId="1B1050CB" w:rsidR="00864328" w:rsidRDefault="68F5681C" w:rsidP="00787DA9">
      <w:pPr>
        <w:pStyle w:val="ListParagraph"/>
        <w:numPr>
          <w:ilvl w:val="0"/>
          <w:numId w:val="23"/>
        </w:numPr>
      </w:pPr>
      <w:r>
        <w:t>February 2021 – First publication</w:t>
      </w:r>
    </w:p>
    <w:p w14:paraId="4EB457D2" w14:textId="2A25F12A" w:rsidR="68F5681C" w:rsidRDefault="68F5681C" w:rsidP="68F5681C">
      <w:pPr>
        <w:pStyle w:val="ListParagraph"/>
        <w:numPr>
          <w:ilvl w:val="0"/>
          <w:numId w:val="23"/>
        </w:numPr>
      </w:pPr>
      <w:r>
        <w:t>July 2023 – Updated EPRI Branding template</w:t>
      </w:r>
    </w:p>
    <w:p w14:paraId="7D4CCCFA" w14:textId="4A7E4F74" w:rsidR="003954E8" w:rsidRDefault="003954E8" w:rsidP="68F5681C">
      <w:pPr>
        <w:pStyle w:val="ListParagraph"/>
        <w:numPr>
          <w:ilvl w:val="0"/>
          <w:numId w:val="23"/>
        </w:numPr>
      </w:pPr>
      <w:r>
        <w:t xml:space="preserve">January 2025 – Updated to 2025 copyright.  </w:t>
      </w:r>
    </w:p>
    <w:p w14:paraId="1A55FC11" w14:textId="46691DA7" w:rsidR="00797D8D" w:rsidRDefault="00797D8D">
      <w:pPr>
        <w:spacing w:after="160" w:line="259" w:lineRule="auto"/>
      </w:pPr>
      <w:r>
        <w:br w:type="page"/>
      </w:r>
    </w:p>
    <w:sdt>
      <w:sdtPr>
        <w:rPr>
          <w:rFonts w:asciiTheme="minorHAnsi" w:eastAsiaTheme="minorHAnsi" w:hAnsiTheme="minorHAnsi" w:cstheme="minorBidi"/>
          <w:color w:val="auto"/>
          <w:sz w:val="22"/>
          <w:szCs w:val="22"/>
        </w:rPr>
        <w:id w:val="1996389116"/>
        <w:docPartObj>
          <w:docPartGallery w:val="Table of Contents"/>
          <w:docPartUnique/>
        </w:docPartObj>
      </w:sdtPr>
      <w:sdtContent>
        <w:p w14:paraId="3F6A3D59" w14:textId="4339C1DE" w:rsidR="00797D8D" w:rsidRDefault="68F5681C">
          <w:pPr>
            <w:pStyle w:val="TOCHeading"/>
          </w:pPr>
          <w:r>
            <w:t>Table of Contents</w:t>
          </w:r>
        </w:p>
        <w:p w14:paraId="3DD50626" w14:textId="56E9B0C3" w:rsidR="00BE4822" w:rsidRDefault="00722BD9" w:rsidP="68F5681C">
          <w:pPr>
            <w:pStyle w:val="TOC1"/>
            <w:tabs>
              <w:tab w:val="clear" w:pos="9350"/>
              <w:tab w:val="right" w:leader="dot" w:pos="9360"/>
            </w:tabs>
            <w:rPr>
              <w:rStyle w:val="Hyperlink"/>
              <w:noProof/>
            </w:rPr>
          </w:pPr>
          <w:r>
            <w:fldChar w:fldCharType="begin"/>
          </w:r>
          <w:r w:rsidR="00797D8D">
            <w:instrText>TOC \o "1-3" \h \z \u</w:instrText>
          </w:r>
          <w:r>
            <w:fldChar w:fldCharType="separate"/>
          </w:r>
          <w:hyperlink w:anchor="_Toc993894314">
            <w:r w:rsidR="68F5681C" w:rsidRPr="68F5681C">
              <w:rPr>
                <w:rStyle w:val="Hyperlink"/>
              </w:rPr>
              <w:t>Developing Computer Based Training</w:t>
            </w:r>
            <w:r w:rsidR="00797D8D">
              <w:tab/>
            </w:r>
            <w:r w:rsidR="00797D8D">
              <w:fldChar w:fldCharType="begin"/>
            </w:r>
            <w:r w:rsidR="00797D8D">
              <w:instrText>PAGEREF _Toc993894314 \h</w:instrText>
            </w:r>
            <w:r w:rsidR="00797D8D">
              <w:fldChar w:fldCharType="separate"/>
            </w:r>
            <w:r w:rsidR="68F5681C" w:rsidRPr="68F5681C">
              <w:rPr>
                <w:rStyle w:val="Hyperlink"/>
              </w:rPr>
              <w:t>1</w:t>
            </w:r>
            <w:r w:rsidR="00797D8D">
              <w:fldChar w:fldCharType="end"/>
            </w:r>
          </w:hyperlink>
        </w:p>
        <w:p w14:paraId="3059BA2B" w14:textId="143CA3D5" w:rsidR="00BE4822" w:rsidRDefault="68F5681C" w:rsidP="68F5681C">
          <w:pPr>
            <w:pStyle w:val="TOC1"/>
            <w:tabs>
              <w:tab w:val="clear" w:pos="9350"/>
              <w:tab w:val="right" w:leader="dot" w:pos="9360"/>
            </w:tabs>
            <w:rPr>
              <w:rStyle w:val="Hyperlink"/>
              <w:noProof/>
            </w:rPr>
          </w:pPr>
          <w:hyperlink w:anchor="_Toc1160846899">
            <w:r w:rsidRPr="68F5681C">
              <w:rPr>
                <w:rStyle w:val="Hyperlink"/>
              </w:rPr>
              <w:t>Articulate Rise Guidelines for Following EPRI Standards</w:t>
            </w:r>
            <w:r w:rsidR="00722BD9">
              <w:tab/>
            </w:r>
            <w:r w:rsidR="00722BD9">
              <w:fldChar w:fldCharType="begin"/>
            </w:r>
            <w:r w:rsidR="00722BD9">
              <w:instrText>PAGEREF _Toc1160846899 \h</w:instrText>
            </w:r>
            <w:r w:rsidR="00722BD9">
              <w:fldChar w:fldCharType="separate"/>
            </w:r>
            <w:r w:rsidRPr="68F5681C">
              <w:rPr>
                <w:rStyle w:val="Hyperlink"/>
              </w:rPr>
              <w:t>1</w:t>
            </w:r>
            <w:r w:rsidR="00722BD9">
              <w:fldChar w:fldCharType="end"/>
            </w:r>
          </w:hyperlink>
        </w:p>
        <w:p w14:paraId="7D47DFB4" w14:textId="37B96B0E" w:rsidR="00BE4822" w:rsidRDefault="68F5681C" w:rsidP="68F5681C">
          <w:pPr>
            <w:pStyle w:val="TOC2"/>
            <w:tabs>
              <w:tab w:val="right" w:leader="dot" w:pos="9360"/>
            </w:tabs>
            <w:rPr>
              <w:rStyle w:val="Hyperlink"/>
              <w:noProof/>
            </w:rPr>
          </w:pPr>
          <w:hyperlink w:anchor="_Toc364868354">
            <w:r w:rsidRPr="68F5681C">
              <w:rPr>
                <w:rStyle w:val="Hyperlink"/>
              </w:rPr>
              <w:t>Scope</w:t>
            </w:r>
            <w:r w:rsidR="00722BD9">
              <w:tab/>
            </w:r>
            <w:r w:rsidR="00722BD9">
              <w:fldChar w:fldCharType="begin"/>
            </w:r>
            <w:r w:rsidR="00722BD9">
              <w:instrText>PAGEREF _Toc364868354 \h</w:instrText>
            </w:r>
            <w:r w:rsidR="00722BD9">
              <w:fldChar w:fldCharType="separate"/>
            </w:r>
            <w:r w:rsidRPr="68F5681C">
              <w:rPr>
                <w:rStyle w:val="Hyperlink"/>
              </w:rPr>
              <w:t>1</w:t>
            </w:r>
            <w:r w:rsidR="00722BD9">
              <w:fldChar w:fldCharType="end"/>
            </w:r>
          </w:hyperlink>
        </w:p>
        <w:p w14:paraId="495E05A9" w14:textId="7D07A9C3" w:rsidR="00BE4822" w:rsidRDefault="68F5681C" w:rsidP="68F5681C">
          <w:pPr>
            <w:pStyle w:val="TOC2"/>
            <w:tabs>
              <w:tab w:val="right" w:leader="dot" w:pos="9360"/>
            </w:tabs>
            <w:rPr>
              <w:rStyle w:val="Hyperlink"/>
              <w:noProof/>
            </w:rPr>
          </w:pPr>
          <w:hyperlink w:anchor="_Toc1008709747">
            <w:r w:rsidRPr="68F5681C">
              <w:rPr>
                <w:rStyle w:val="Hyperlink"/>
              </w:rPr>
              <w:t>Intended Users</w:t>
            </w:r>
            <w:r w:rsidR="00722BD9">
              <w:tab/>
            </w:r>
            <w:r w:rsidR="00722BD9">
              <w:fldChar w:fldCharType="begin"/>
            </w:r>
            <w:r w:rsidR="00722BD9">
              <w:instrText>PAGEREF _Toc1008709747 \h</w:instrText>
            </w:r>
            <w:r w:rsidR="00722BD9">
              <w:fldChar w:fldCharType="separate"/>
            </w:r>
            <w:r w:rsidRPr="68F5681C">
              <w:rPr>
                <w:rStyle w:val="Hyperlink"/>
              </w:rPr>
              <w:t>2</w:t>
            </w:r>
            <w:r w:rsidR="00722BD9">
              <w:fldChar w:fldCharType="end"/>
            </w:r>
          </w:hyperlink>
        </w:p>
        <w:p w14:paraId="370BF53E" w14:textId="01888AB3" w:rsidR="00BE4822" w:rsidRDefault="68F5681C" w:rsidP="68F5681C">
          <w:pPr>
            <w:pStyle w:val="TOC2"/>
            <w:tabs>
              <w:tab w:val="right" w:leader="dot" w:pos="9360"/>
            </w:tabs>
            <w:rPr>
              <w:rStyle w:val="Hyperlink"/>
              <w:noProof/>
            </w:rPr>
          </w:pPr>
          <w:hyperlink w:anchor="_Toc1800478691">
            <w:r w:rsidRPr="68F5681C">
              <w:rPr>
                <w:rStyle w:val="Hyperlink"/>
              </w:rPr>
              <w:t>Required Resources</w:t>
            </w:r>
            <w:r w:rsidR="00722BD9">
              <w:tab/>
            </w:r>
            <w:r w:rsidR="00722BD9">
              <w:fldChar w:fldCharType="begin"/>
            </w:r>
            <w:r w:rsidR="00722BD9">
              <w:instrText>PAGEREF _Toc1800478691 \h</w:instrText>
            </w:r>
            <w:r w:rsidR="00722BD9">
              <w:fldChar w:fldCharType="separate"/>
            </w:r>
            <w:r w:rsidRPr="68F5681C">
              <w:rPr>
                <w:rStyle w:val="Hyperlink"/>
              </w:rPr>
              <w:t>2</w:t>
            </w:r>
            <w:r w:rsidR="00722BD9">
              <w:fldChar w:fldCharType="end"/>
            </w:r>
          </w:hyperlink>
        </w:p>
        <w:p w14:paraId="60CC24FC" w14:textId="28EF41F2" w:rsidR="00BE4822" w:rsidRDefault="68F5681C" w:rsidP="68F5681C">
          <w:pPr>
            <w:pStyle w:val="TOC2"/>
            <w:tabs>
              <w:tab w:val="right" w:leader="dot" w:pos="9360"/>
            </w:tabs>
            <w:rPr>
              <w:rStyle w:val="Hyperlink"/>
              <w:noProof/>
            </w:rPr>
          </w:pPr>
          <w:hyperlink w:anchor="_Toc1743028320">
            <w:r w:rsidRPr="68F5681C">
              <w:rPr>
                <w:rStyle w:val="Hyperlink"/>
              </w:rPr>
              <w:t>Prerequisites</w:t>
            </w:r>
            <w:r w:rsidR="00722BD9">
              <w:tab/>
            </w:r>
            <w:r w:rsidR="00722BD9">
              <w:fldChar w:fldCharType="begin"/>
            </w:r>
            <w:r w:rsidR="00722BD9">
              <w:instrText>PAGEREF _Toc1743028320 \h</w:instrText>
            </w:r>
            <w:r w:rsidR="00722BD9">
              <w:fldChar w:fldCharType="separate"/>
            </w:r>
            <w:r w:rsidRPr="68F5681C">
              <w:rPr>
                <w:rStyle w:val="Hyperlink"/>
              </w:rPr>
              <w:t>2</w:t>
            </w:r>
            <w:r w:rsidR="00722BD9">
              <w:fldChar w:fldCharType="end"/>
            </w:r>
          </w:hyperlink>
        </w:p>
        <w:p w14:paraId="12B3D31B" w14:textId="3E9B8DDE" w:rsidR="00BE4822" w:rsidRDefault="68F5681C" w:rsidP="68F5681C">
          <w:pPr>
            <w:pStyle w:val="TOC2"/>
            <w:tabs>
              <w:tab w:val="right" w:leader="dot" w:pos="9360"/>
            </w:tabs>
            <w:rPr>
              <w:rStyle w:val="Hyperlink"/>
              <w:noProof/>
            </w:rPr>
          </w:pPr>
          <w:hyperlink w:anchor="_Toc1318754017">
            <w:r w:rsidRPr="68F5681C">
              <w:rPr>
                <w:rStyle w:val="Hyperlink"/>
              </w:rPr>
              <w:t>Author</w:t>
            </w:r>
            <w:r w:rsidR="00722BD9">
              <w:tab/>
            </w:r>
            <w:r w:rsidR="00722BD9">
              <w:fldChar w:fldCharType="begin"/>
            </w:r>
            <w:r w:rsidR="00722BD9">
              <w:instrText>PAGEREF _Toc1318754017 \h</w:instrText>
            </w:r>
            <w:r w:rsidR="00722BD9">
              <w:fldChar w:fldCharType="separate"/>
            </w:r>
            <w:r w:rsidRPr="68F5681C">
              <w:rPr>
                <w:rStyle w:val="Hyperlink"/>
              </w:rPr>
              <w:t>2</w:t>
            </w:r>
            <w:r w:rsidR="00722BD9">
              <w:fldChar w:fldCharType="end"/>
            </w:r>
          </w:hyperlink>
        </w:p>
        <w:p w14:paraId="17B67A71" w14:textId="17034128" w:rsidR="00BE4822" w:rsidRDefault="68F5681C" w:rsidP="68F5681C">
          <w:pPr>
            <w:pStyle w:val="TOC2"/>
            <w:tabs>
              <w:tab w:val="right" w:leader="dot" w:pos="9360"/>
            </w:tabs>
            <w:rPr>
              <w:rStyle w:val="Hyperlink"/>
              <w:noProof/>
            </w:rPr>
          </w:pPr>
          <w:hyperlink w:anchor="_Toc1338351199">
            <w:r w:rsidRPr="68F5681C">
              <w:rPr>
                <w:rStyle w:val="Hyperlink"/>
              </w:rPr>
              <w:t>Reviewer</w:t>
            </w:r>
            <w:r w:rsidR="00722BD9">
              <w:tab/>
            </w:r>
            <w:r w:rsidR="00722BD9">
              <w:fldChar w:fldCharType="begin"/>
            </w:r>
            <w:r w:rsidR="00722BD9">
              <w:instrText>PAGEREF _Toc1338351199 \h</w:instrText>
            </w:r>
            <w:r w:rsidR="00722BD9">
              <w:fldChar w:fldCharType="separate"/>
            </w:r>
            <w:r w:rsidRPr="68F5681C">
              <w:rPr>
                <w:rStyle w:val="Hyperlink"/>
              </w:rPr>
              <w:t>2</w:t>
            </w:r>
            <w:r w:rsidR="00722BD9">
              <w:fldChar w:fldCharType="end"/>
            </w:r>
          </w:hyperlink>
        </w:p>
        <w:p w14:paraId="4E840D67" w14:textId="330AE6CA" w:rsidR="00BE4822" w:rsidRDefault="68F5681C" w:rsidP="68F5681C">
          <w:pPr>
            <w:pStyle w:val="TOC2"/>
            <w:tabs>
              <w:tab w:val="right" w:leader="dot" w:pos="9360"/>
            </w:tabs>
            <w:rPr>
              <w:rStyle w:val="Hyperlink"/>
              <w:noProof/>
            </w:rPr>
          </w:pPr>
          <w:hyperlink w:anchor="_Toc1890021063">
            <w:r w:rsidRPr="68F5681C">
              <w:rPr>
                <w:rStyle w:val="Hyperlink"/>
              </w:rPr>
              <w:t>Questions</w:t>
            </w:r>
            <w:r w:rsidR="00722BD9">
              <w:tab/>
            </w:r>
            <w:r w:rsidR="00722BD9">
              <w:fldChar w:fldCharType="begin"/>
            </w:r>
            <w:r w:rsidR="00722BD9">
              <w:instrText>PAGEREF _Toc1890021063 \h</w:instrText>
            </w:r>
            <w:r w:rsidR="00722BD9">
              <w:fldChar w:fldCharType="separate"/>
            </w:r>
            <w:r w:rsidRPr="68F5681C">
              <w:rPr>
                <w:rStyle w:val="Hyperlink"/>
              </w:rPr>
              <w:t>2</w:t>
            </w:r>
            <w:r w:rsidR="00722BD9">
              <w:fldChar w:fldCharType="end"/>
            </w:r>
          </w:hyperlink>
        </w:p>
        <w:p w14:paraId="3B0305C7" w14:textId="0C156DFA" w:rsidR="00BE4822" w:rsidRDefault="68F5681C" w:rsidP="68F5681C">
          <w:pPr>
            <w:pStyle w:val="TOC2"/>
            <w:tabs>
              <w:tab w:val="right" w:leader="dot" w:pos="9360"/>
            </w:tabs>
            <w:rPr>
              <w:rStyle w:val="Hyperlink"/>
              <w:noProof/>
            </w:rPr>
          </w:pPr>
          <w:hyperlink w:anchor="_Toc1194899262">
            <w:r w:rsidRPr="68F5681C">
              <w:rPr>
                <w:rStyle w:val="Hyperlink"/>
              </w:rPr>
              <w:t>Revision Summary</w:t>
            </w:r>
            <w:r w:rsidR="00722BD9">
              <w:tab/>
            </w:r>
            <w:r w:rsidR="00722BD9">
              <w:fldChar w:fldCharType="begin"/>
            </w:r>
            <w:r w:rsidR="00722BD9">
              <w:instrText>PAGEREF _Toc1194899262 \h</w:instrText>
            </w:r>
            <w:r w:rsidR="00722BD9">
              <w:fldChar w:fldCharType="separate"/>
            </w:r>
            <w:r w:rsidRPr="68F5681C">
              <w:rPr>
                <w:rStyle w:val="Hyperlink"/>
              </w:rPr>
              <w:t>2</w:t>
            </w:r>
            <w:r w:rsidR="00722BD9">
              <w:fldChar w:fldCharType="end"/>
            </w:r>
          </w:hyperlink>
        </w:p>
        <w:p w14:paraId="7E018991" w14:textId="2887AD59" w:rsidR="00BE4822" w:rsidRDefault="68F5681C" w:rsidP="68F5681C">
          <w:pPr>
            <w:pStyle w:val="TOC2"/>
            <w:tabs>
              <w:tab w:val="right" w:leader="dot" w:pos="9360"/>
            </w:tabs>
            <w:rPr>
              <w:rStyle w:val="Hyperlink"/>
              <w:noProof/>
            </w:rPr>
          </w:pPr>
          <w:hyperlink w:anchor="_Toc1939097187">
            <w:r w:rsidRPr="68F5681C">
              <w:rPr>
                <w:rStyle w:val="Hyperlink"/>
              </w:rPr>
              <w:t>Settings</w:t>
            </w:r>
            <w:r w:rsidR="00722BD9">
              <w:tab/>
            </w:r>
            <w:r w:rsidR="00722BD9">
              <w:fldChar w:fldCharType="begin"/>
            </w:r>
            <w:r w:rsidR="00722BD9">
              <w:instrText>PAGEREF _Toc1939097187 \h</w:instrText>
            </w:r>
            <w:r w:rsidR="00722BD9">
              <w:fldChar w:fldCharType="separate"/>
            </w:r>
            <w:r w:rsidRPr="68F5681C">
              <w:rPr>
                <w:rStyle w:val="Hyperlink"/>
              </w:rPr>
              <w:t>3</w:t>
            </w:r>
            <w:r w:rsidR="00722BD9">
              <w:fldChar w:fldCharType="end"/>
            </w:r>
          </w:hyperlink>
        </w:p>
        <w:p w14:paraId="1C077D8F" w14:textId="776C2FF1" w:rsidR="00BE4822" w:rsidRDefault="68F5681C" w:rsidP="68F5681C">
          <w:pPr>
            <w:pStyle w:val="TOC3"/>
            <w:tabs>
              <w:tab w:val="right" w:leader="dot" w:pos="9360"/>
            </w:tabs>
            <w:rPr>
              <w:rStyle w:val="Hyperlink"/>
              <w:noProof/>
            </w:rPr>
          </w:pPr>
          <w:hyperlink w:anchor="_Toc245995174">
            <w:r w:rsidRPr="68F5681C">
              <w:rPr>
                <w:rStyle w:val="Hyperlink"/>
              </w:rPr>
              <w:t>Theme</w:t>
            </w:r>
            <w:r w:rsidR="00722BD9">
              <w:tab/>
            </w:r>
            <w:r w:rsidR="00722BD9">
              <w:fldChar w:fldCharType="begin"/>
            </w:r>
            <w:r w:rsidR="00722BD9">
              <w:instrText>PAGEREF _Toc245995174 \h</w:instrText>
            </w:r>
            <w:r w:rsidR="00722BD9">
              <w:fldChar w:fldCharType="separate"/>
            </w:r>
            <w:r w:rsidRPr="68F5681C">
              <w:rPr>
                <w:rStyle w:val="Hyperlink"/>
              </w:rPr>
              <w:t>4</w:t>
            </w:r>
            <w:r w:rsidR="00722BD9">
              <w:fldChar w:fldCharType="end"/>
            </w:r>
          </w:hyperlink>
        </w:p>
        <w:p w14:paraId="6668906B" w14:textId="7FFDF74A" w:rsidR="00BE4822" w:rsidRDefault="68F5681C" w:rsidP="68F5681C">
          <w:pPr>
            <w:pStyle w:val="TOC3"/>
            <w:tabs>
              <w:tab w:val="right" w:leader="dot" w:pos="9360"/>
            </w:tabs>
            <w:rPr>
              <w:rStyle w:val="Hyperlink"/>
              <w:noProof/>
            </w:rPr>
          </w:pPr>
          <w:hyperlink w:anchor="_Toc1345394058">
            <w:r w:rsidRPr="68F5681C">
              <w:rPr>
                <w:rStyle w:val="Hyperlink"/>
              </w:rPr>
              <w:t>Navigation</w:t>
            </w:r>
            <w:r w:rsidR="00722BD9">
              <w:tab/>
            </w:r>
            <w:r w:rsidR="00722BD9">
              <w:fldChar w:fldCharType="begin"/>
            </w:r>
            <w:r w:rsidR="00722BD9">
              <w:instrText>PAGEREF _Toc1345394058 \h</w:instrText>
            </w:r>
            <w:r w:rsidR="00722BD9">
              <w:fldChar w:fldCharType="separate"/>
            </w:r>
            <w:r w:rsidRPr="68F5681C">
              <w:rPr>
                <w:rStyle w:val="Hyperlink"/>
              </w:rPr>
              <w:t>4</w:t>
            </w:r>
            <w:r w:rsidR="00722BD9">
              <w:fldChar w:fldCharType="end"/>
            </w:r>
          </w:hyperlink>
        </w:p>
        <w:p w14:paraId="54793EEC" w14:textId="20092BE4" w:rsidR="00BE4822" w:rsidRDefault="68F5681C" w:rsidP="68F5681C">
          <w:pPr>
            <w:pStyle w:val="TOC2"/>
            <w:tabs>
              <w:tab w:val="right" w:leader="dot" w:pos="9360"/>
            </w:tabs>
            <w:rPr>
              <w:rStyle w:val="Hyperlink"/>
              <w:noProof/>
            </w:rPr>
          </w:pPr>
          <w:hyperlink w:anchor="_Toc739262678">
            <w:r w:rsidRPr="68F5681C">
              <w:rPr>
                <w:rStyle w:val="Hyperlink"/>
              </w:rPr>
              <w:t>Title Page</w:t>
            </w:r>
            <w:r w:rsidR="00722BD9">
              <w:tab/>
            </w:r>
            <w:r w:rsidR="00722BD9">
              <w:fldChar w:fldCharType="begin"/>
            </w:r>
            <w:r w:rsidR="00722BD9">
              <w:instrText>PAGEREF _Toc739262678 \h</w:instrText>
            </w:r>
            <w:r w:rsidR="00722BD9">
              <w:fldChar w:fldCharType="separate"/>
            </w:r>
            <w:r w:rsidRPr="68F5681C">
              <w:rPr>
                <w:rStyle w:val="Hyperlink"/>
              </w:rPr>
              <w:t>5</w:t>
            </w:r>
            <w:r w:rsidR="00722BD9">
              <w:fldChar w:fldCharType="end"/>
            </w:r>
          </w:hyperlink>
        </w:p>
        <w:p w14:paraId="4A6FCCB5" w14:textId="6BA03676" w:rsidR="00BE4822" w:rsidRDefault="68F5681C" w:rsidP="68F5681C">
          <w:pPr>
            <w:pStyle w:val="TOC2"/>
            <w:tabs>
              <w:tab w:val="right" w:leader="dot" w:pos="9360"/>
            </w:tabs>
            <w:rPr>
              <w:rStyle w:val="Hyperlink"/>
              <w:noProof/>
            </w:rPr>
          </w:pPr>
          <w:hyperlink w:anchor="_Toc1242434961">
            <w:r w:rsidRPr="68F5681C">
              <w:rPr>
                <w:rStyle w:val="Hyperlink"/>
              </w:rPr>
              <w:t>Template</w:t>
            </w:r>
            <w:r w:rsidR="00722BD9">
              <w:tab/>
            </w:r>
            <w:r w:rsidR="00722BD9">
              <w:fldChar w:fldCharType="begin"/>
            </w:r>
            <w:r w:rsidR="00722BD9">
              <w:instrText>PAGEREF _Toc1242434961 \h</w:instrText>
            </w:r>
            <w:r w:rsidR="00722BD9">
              <w:fldChar w:fldCharType="separate"/>
            </w:r>
            <w:r w:rsidRPr="68F5681C">
              <w:rPr>
                <w:rStyle w:val="Hyperlink"/>
              </w:rPr>
              <w:t>5</w:t>
            </w:r>
            <w:r w:rsidR="00722BD9">
              <w:fldChar w:fldCharType="end"/>
            </w:r>
          </w:hyperlink>
        </w:p>
        <w:p w14:paraId="3E0D27F3" w14:textId="0B98FF76" w:rsidR="00BE4822" w:rsidRDefault="68F5681C" w:rsidP="68F5681C">
          <w:pPr>
            <w:pStyle w:val="TOC3"/>
            <w:tabs>
              <w:tab w:val="right" w:leader="dot" w:pos="9360"/>
            </w:tabs>
            <w:rPr>
              <w:rStyle w:val="Hyperlink"/>
              <w:noProof/>
            </w:rPr>
          </w:pPr>
          <w:hyperlink w:anchor="_Toc1741268404">
            <w:r w:rsidRPr="68F5681C">
              <w:rPr>
                <w:rStyle w:val="Hyperlink"/>
              </w:rPr>
              <w:t>Standard Lessons</w:t>
            </w:r>
            <w:r w:rsidR="00722BD9">
              <w:tab/>
            </w:r>
            <w:r w:rsidR="00722BD9">
              <w:fldChar w:fldCharType="begin"/>
            </w:r>
            <w:r w:rsidR="00722BD9">
              <w:instrText>PAGEREF _Toc1741268404 \h</w:instrText>
            </w:r>
            <w:r w:rsidR="00722BD9">
              <w:fldChar w:fldCharType="separate"/>
            </w:r>
            <w:r w:rsidRPr="68F5681C">
              <w:rPr>
                <w:rStyle w:val="Hyperlink"/>
              </w:rPr>
              <w:t>6</w:t>
            </w:r>
            <w:r w:rsidR="00722BD9">
              <w:fldChar w:fldCharType="end"/>
            </w:r>
          </w:hyperlink>
        </w:p>
        <w:p w14:paraId="19C27A35" w14:textId="5EFBE6C4" w:rsidR="00BE4822" w:rsidRDefault="68F5681C" w:rsidP="68F5681C">
          <w:pPr>
            <w:pStyle w:val="TOC3"/>
            <w:tabs>
              <w:tab w:val="right" w:leader="dot" w:pos="9360"/>
            </w:tabs>
            <w:rPr>
              <w:rStyle w:val="Hyperlink"/>
              <w:noProof/>
            </w:rPr>
          </w:pPr>
          <w:hyperlink w:anchor="_Toc104222002">
            <w:r w:rsidRPr="68F5681C">
              <w:rPr>
                <w:rStyle w:val="Hyperlink"/>
              </w:rPr>
              <w:t>Getting Started</w:t>
            </w:r>
            <w:r w:rsidR="00722BD9">
              <w:tab/>
            </w:r>
            <w:r w:rsidR="00722BD9">
              <w:fldChar w:fldCharType="begin"/>
            </w:r>
            <w:r w:rsidR="00722BD9">
              <w:instrText>PAGEREF _Toc104222002 \h</w:instrText>
            </w:r>
            <w:r w:rsidR="00722BD9">
              <w:fldChar w:fldCharType="separate"/>
            </w:r>
            <w:r w:rsidRPr="68F5681C">
              <w:rPr>
                <w:rStyle w:val="Hyperlink"/>
              </w:rPr>
              <w:t>6</w:t>
            </w:r>
            <w:r w:rsidR="00722BD9">
              <w:fldChar w:fldCharType="end"/>
            </w:r>
          </w:hyperlink>
        </w:p>
        <w:p w14:paraId="54D7106E" w14:textId="3445C60B" w:rsidR="00BE4822" w:rsidRDefault="68F5681C" w:rsidP="68F5681C">
          <w:pPr>
            <w:pStyle w:val="TOC3"/>
            <w:tabs>
              <w:tab w:val="right" w:leader="dot" w:pos="9360"/>
            </w:tabs>
            <w:rPr>
              <w:rStyle w:val="Hyperlink"/>
              <w:noProof/>
            </w:rPr>
          </w:pPr>
          <w:hyperlink w:anchor="_Toc954637607">
            <w:r w:rsidRPr="68F5681C">
              <w:rPr>
                <w:rStyle w:val="Hyperlink"/>
              </w:rPr>
              <w:t>About This Course</w:t>
            </w:r>
            <w:r w:rsidR="00722BD9">
              <w:tab/>
            </w:r>
            <w:r w:rsidR="00722BD9">
              <w:fldChar w:fldCharType="begin"/>
            </w:r>
            <w:r w:rsidR="00722BD9">
              <w:instrText>PAGEREF _Toc954637607 \h</w:instrText>
            </w:r>
            <w:r w:rsidR="00722BD9">
              <w:fldChar w:fldCharType="separate"/>
            </w:r>
            <w:r w:rsidRPr="68F5681C">
              <w:rPr>
                <w:rStyle w:val="Hyperlink"/>
              </w:rPr>
              <w:t>7</w:t>
            </w:r>
            <w:r w:rsidR="00722BD9">
              <w:fldChar w:fldCharType="end"/>
            </w:r>
          </w:hyperlink>
        </w:p>
        <w:p w14:paraId="599E293F" w14:textId="2CE102F3" w:rsidR="00BE4822" w:rsidRDefault="68F5681C" w:rsidP="68F5681C">
          <w:pPr>
            <w:pStyle w:val="TOC3"/>
            <w:tabs>
              <w:tab w:val="right" w:leader="dot" w:pos="9360"/>
            </w:tabs>
            <w:rPr>
              <w:rStyle w:val="Hyperlink"/>
              <w:noProof/>
            </w:rPr>
          </w:pPr>
          <w:hyperlink w:anchor="_Toc1107353866">
            <w:r w:rsidRPr="68F5681C">
              <w:rPr>
                <w:rStyle w:val="Hyperlink"/>
              </w:rPr>
              <w:t>Navigating this Course</w:t>
            </w:r>
            <w:r w:rsidR="00722BD9">
              <w:tab/>
            </w:r>
            <w:r w:rsidR="00722BD9">
              <w:fldChar w:fldCharType="begin"/>
            </w:r>
            <w:r w:rsidR="00722BD9">
              <w:instrText>PAGEREF _Toc1107353866 \h</w:instrText>
            </w:r>
            <w:r w:rsidR="00722BD9">
              <w:fldChar w:fldCharType="separate"/>
            </w:r>
            <w:r w:rsidRPr="68F5681C">
              <w:rPr>
                <w:rStyle w:val="Hyperlink"/>
              </w:rPr>
              <w:t>8</w:t>
            </w:r>
            <w:r w:rsidR="00722BD9">
              <w:fldChar w:fldCharType="end"/>
            </w:r>
          </w:hyperlink>
        </w:p>
        <w:p w14:paraId="23A13533" w14:textId="4886898C" w:rsidR="00BE4822" w:rsidRDefault="68F5681C" w:rsidP="68F5681C">
          <w:pPr>
            <w:pStyle w:val="TOC2"/>
            <w:tabs>
              <w:tab w:val="right" w:leader="dot" w:pos="9360"/>
            </w:tabs>
            <w:rPr>
              <w:rStyle w:val="Hyperlink"/>
              <w:noProof/>
            </w:rPr>
          </w:pPr>
          <w:hyperlink w:anchor="_Toc251852635">
            <w:r w:rsidRPr="68F5681C">
              <w:rPr>
                <w:rStyle w:val="Hyperlink"/>
              </w:rPr>
              <w:t>Thank You and Exit Course</w:t>
            </w:r>
            <w:r w:rsidR="00722BD9">
              <w:tab/>
            </w:r>
            <w:r w:rsidR="00722BD9">
              <w:fldChar w:fldCharType="begin"/>
            </w:r>
            <w:r w:rsidR="00722BD9">
              <w:instrText>PAGEREF _Toc251852635 \h</w:instrText>
            </w:r>
            <w:r w:rsidR="00722BD9">
              <w:fldChar w:fldCharType="separate"/>
            </w:r>
            <w:r w:rsidRPr="68F5681C">
              <w:rPr>
                <w:rStyle w:val="Hyperlink"/>
              </w:rPr>
              <w:t>9</w:t>
            </w:r>
            <w:r w:rsidR="00722BD9">
              <w:fldChar w:fldCharType="end"/>
            </w:r>
          </w:hyperlink>
        </w:p>
        <w:p w14:paraId="7A829ACC" w14:textId="1747B4DF" w:rsidR="00BE4822" w:rsidRDefault="68F5681C" w:rsidP="68F5681C">
          <w:pPr>
            <w:pStyle w:val="TOC2"/>
            <w:tabs>
              <w:tab w:val="right" w:leader="dot" w:pos="9360"/>
            </w:tabs>
            <w:rPr>
              <w:rStyle w:val="Hyperlink"/>
              <w:noProof/>
            </w:rPr>
          </w:pPr>
          <w:hyperlink w:anchor="_Toc1394528748">
            <w:r w:rsidRPr="68F5681C">
              <w:rPr>
                <w:rStyle w:val="Hyperlink"/>
              </w:rPr>
              <w:t>Publishing</w:t>
            </w:r>
            <w:r w:rsidR="00722BD9">
              <w:tab/>
            </w:r>
            <w:r w:rsidR="00722BD9">
              <w:fldChar w:fldCharType="begin"/>
            </w:r>
            <w:r w:rsidR="00722BD9">
              <w:instrText>PAGEREF _Toc1394528748 \h</w:instrText>
            </w:r>
            <w:r w:rsidR="00722BD9">
              <w:fldChar w:fldCharType="separate"/>
            </w:r>
            <w:r w:rsidRPr="68F5681C">
              <w:rPr>
                <w:rStyle w:val="Hyperlink"/>
              </w:rPr>
              <w:t>9</w:t>
            </w:r>
            <w:r w:rsidR="00722BD9">
              <w:fldChar w:fldCharType="end"/>
            </w:r>
          </w:hyperlink>
          <w:r w:rsidR="00722BD9">
            <w:fldChar w:fldCharType="end"/>
          </w:r>
        </w:p>
      </w:sdtContent>
    </w:sdt>
    <w:p w14:paraId="69C064A2" w14:textId="7F7989EE" w:rsidR="00797D8D" w:rsidRDefault="00797D8D"/>
    <w:p w14:paraId="4F7DE191" w14:textId="7625A2B0" w:rsidR="00D9609F" w:rsidRDefault="00D9609F" w:rsidP="009A2BFF"/>
    <w:p w14:paraId="2B43648C" w14:textId="69109FF4" w:rsidR="00E12FDA" w:rsidRDefault="00E12FDA" w:rsidP="009A2BFF">
      <w:pPr>
        <w:sectPr w:rsidR="00E12FDA" w:rsidSect="004466D1">
          <w:footerReference w:type="default" r:id="rId13"/>
          <w:pgSz w:w="12240" w:h="15840"/>
          <w:pgMar w:top="1440" w:right="1440" w:bottom="1440" w:left="1440" w:header="720" w:footer="720" w:gutter="0"/>
          <w:pgNumType w:start="1"/>
          <w:cols w:space="720"/>
          <w:docGrid w:linePitch="360"/>
        </w:sectPr>
      </w:pPr>
    </w:p>
    <w:p w14:paraId="537525C6" w14:textId="4D84DB04" w:rsidR="00D9609F" w:rsidRDefault="68F5681C" w:rsidP="68F5681C">
      <w:pPr>
        <w:pStyle w:val="Heading2"/>
        <w:rPr>
          <w:color w:val="0040C0"/>
        </w:rPr>
      </w:pPr>
      <w:bookmarkStart w:id="18" w:name="_Toc1939097187"/>
      <w:r w:rsidRPr="68F5681C">
        <w:rPr>
          <w:color w:val="0040C0"/>
        </w:rPr>
        <w:lastRenderedPageBreak/>
        <w:t>Settings</w:t>
      </w:r>
      <w:bookmarkEnd w:id="18"/>
    </w:p>
    <w:p w14:paraId="7CD3001E" w14:textId="328870BE" w:rsidR="00B811E4" w:rsidRDefault="00B811E4" w:rsidP="00B811E4"/>
    <w:p w14:paraId="121D062E" w14:textId="56CADFF1" w:rsidR="00B811E4" w:rsidRDefault="68F5681C" w:rsidP="68F5681C">
      <w:pPr>
        <w:pStyle w:val="Heading3"/>
        <w:rPr>
          <w:color w:val="0040C0"/>
        </w:rPr>
      </w:pPr>
      <w:bookmarkStart w:id="19" w:name="_Toc245995174"/>
      <w:r w:rsidRPr="68F5681C">
        <w:rPr>
          <w:color w:val="0040C0"/>
        </w:rPr>
        <w:t>Theme</w:t>
      </w:r>
      <w:bookmarkEnd w:id="19"/>
    </w:p>
    <w:p w14:paraId="4BB69479" w14:textId="593121AB" w:rsidR="00345E0C" w:rsidRDefault="68F5681C" w:rsidP="00345E0C">
      <w:r>
        <w:t xml:space="preserve">The template has one requirement for theme, which is the EPRI logo. Color, fonts, and Cover Photo are up to the Instructional Designer/Developer. It is recommended that courses designed to be part of a series have a consistent accent color. </w:t>
      </w:r>
    </w:p>
    <w:p w14:paraId="61F9F136" w14:textId="5C7A57E1" w:rsidR="0016306A" w:rsidRDefault="0016306A" w:rsidP="00E97BE9"/>
    <w:p w14:paraId="5C8A3FE8" w14:textId="77777777" w:rsidR="00361182" w:rsidRDefault="00361182" w:rsidP="00E97B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0390F" w14:paraId="0DD52C6F" w14:textId="77777777" w:rsidTr="1B514E16">
        <w:tc>
          <w:tcPr>
            <w:tcW w:w="4675" w:type="dxa"/>
          </w:tcPr>
          <w:p w14:paraId="5A4A42BC" w14:textId="630611E2" w:rsidR="00C04A4E" w:rsidRDefault="68F5681C" w:rsidP="68F5681C">
            <w:pPr>
              <w:pStyle w:val="ListParagraph"/>
              <w:numPr>
                <w:ilvl w:val="0"/>
                <w:numId w:val="7"/>
              </w:numPr>
            </w:pPr>
            <w:r>
              <w:t>The logo used must be the EPRI logo</w:t>
            </w:r>
          </w:p>
          <w:p w14:paraId="74089868" w14:textId="272072B6" w:rsidR="0016306A" w:rsidRDefault="1B514E16" w:rsidP="1B514E16">
            <w:pPr>
              <w:pStyle w:val="ListParagraph"/>
              <w:numPr>
                <w:ilvl w:val="0"/>
                <w:numId w:val="7"/>
              </w:numPr>
            </w:pPr>
            <w:r>
              <w:t>The Cover Photo can be customized to fit the topic of the course. One option is attached to this PDF.</w:t>
            </w:r>
          </w:p>
        </w:tc>
        <w:tc>
          <w:tcPr>
            <w:tcW w:w="4675" w:type="dxa"/>
          </w:tcPr>
          <w:p w14:paraId="08CBCF1C" w14:textId="28EA1D32" w:rsidR="0016306A" w:rsidRDefault="00E0390F" w:rsidP="1B514E16">
            <w:pPr>
              <w:jc w:val="center"/>
            </w:pPr>
            <w:r>
              <w:rPr>
                <w:noProof/>
              </w:rPr>
              <w:drawing>
                <wp:inline distT="0" distB="0" distL="0" distR="0" wp14:anchorId="1C8B7B3B" wp14:editId="78D489A2">
                  <wp:extent cx="2101270" cy="1222744"/>
                  <wp:effectExtent l="0" t="0" r="0" b="0"/>
                  <wp:docPr id="2050428720" name="Picture 205042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9181" cy="1227347"/>
                          </a:xfrm>
                          <a:prstGeom prst="rect">
                            <a:avLst/>
                          </a:prstGeom>
                        </pic:spPr>
                      </pic:pic>
                    </a:graphicData>
                  </a:graphic>
                </wp:inline>
              </w:drawing>
            </w:r>
            <w:r w:rsidR="00201722">
              <w:t xml:space="preserve">  </w:t>
            </w:r>
            <w:r>
              <w:rPr>
                <w:noProof/>
              </w:rPr>
              <w:drawing>
                <wp:inline distT="0" distB="0" distL="0" distR="0" wp14:anchorId="67A0DF38" wp14:editId="60FC5D77">
                  <wp:extent cx="2133600" cy="1187523"/>
                  <wp:effectExtent l="0" t="0" r="0" b="0"/>
                  <wp:docPr id="2138651534" name="Picture 213865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51534" name="Picture 2138651534"/>
                          <pic:cNvPicPr/>
                        </pic:nvPicPr>
                        <pic:blipFill>
                          <a:blip r:embed="rId15">
                            <a:extLst>
                              <a:ext uri="{28A0092B-C50C-407E-A947-70E740481C1C}">
                                <a14:useLocalDpi xmlns:a14="http://schemas.microsoft.com/office/drawing/2010/main" val="0"/>
                              </a:ext>
                            </a:extLst>
                          </a:blip>
                          <a:stretch>
                            <a:fillRect/>
                          </a:stretch>
                        </pic:blipFill>
                        <pic:spPr>
                          <a:xfrm>
                            <a:off x="0" y="0"/>
                            <a:ext cx="2136335" cy="1189045"/>
                          </a:xfrm>
                          <a:prstGeom prst="rect">
                            <a:avLst/>
                          </a:prstGeom>
                        </pic:spPr>
                      </pic:pic>
                    </a:graphicData>
                  </a:graphic>
                </wp:inline>
              </w:drawing>
            </w:r>
          </w:p>
        </w:tc>
      </w:tr>
    </w:tbl>
    <w:p w14:paraId="39092143" w14:textId="4F452819" w:rsidR="0016306A" w:rsidRDefault="0016306A" w:rsidP="00E97B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E2CEA" w14:paraId="29EFB419" w14:textId="77777777" w:rsidTr="1B514E16">
        <w:tc>
          <w:tcPr>
            <w:tcW w:w="4675" w:type="dxa"/>
          </w:tcPr>
          <w:p w14:paraId="09935B4F" w14:textId="2E4BA865" w:rsidR="00EE2CEA" w:rsidRDefault="1B514E16" w:rsidP="68F5681C">
            <w:pPr>
              <w:pStyle w:val="ListParagraph"/>
              <w:numPr>
                <w:ilvl w:val="0"/>
                <w:numId w:val="6"/>
              </w:numPr>
            </w:pPr>
            <w:r>
              <w:t>The accent color in the template is the EPRI branding (HEX#</w:t>
            </w:r>
            <w:r w:rsidRPr="1B514E16">
              <w:rPr>
                <w:b/>
                <w:bCs/>
              </w:rPr>
              <w:t xml:space="preserve"> 0043c8</w:t>
            </w:r>
            <w:r>
              <w:t>). Changing it is up to the developer.</w:t>
            </w:r>
          </w:p>
          <w:p w14:paraId="7522943A" w14:textId="3903EAD9" w:rsidR="00EE2CEA" w:rsidRPr="00EE749B" w:rsidRDefault="1B514E16" w:rsidP="68F5681C">
            <w:pPr>
              <w:pStyle w:val="ListParagraph"/>
              <w:numPr>
                <w:ilvl w:val="0"/>
                <w:numId w:val="6"/>
              </w:numPr>
            </w:pPr>
            <w:r>
              <w:t>The headings and body fonts in the template are Inter. Changing it is up to the developer.</w:t>
            </w:r>
          </w:p>
          <w:p w14:paraId="4A9D6D8E" w14:textId="77777777" w:rsidR="00EE2CEA" w:rsidRDefault="00EE2CEA" w:rsidP="00D20B66"/>
        </w:tc>
        <w:tc>
          <w:tcPr>
            <w:tcW w:w="4675" w:type="dxa"/>
          </w:tcPr>
          <w:p w14:paraId="1480BD6D" w14:textId="50FD24CC" w:rsidR="00EE2CEA" w:rsidRDefault="00EE2CEA" w:rsidP="1B514E16">
            <w:pPr>
              <w:jc w:val="center"/>
            </w:pPr>
            <w:r>
              <w:rPr>
                <w:noProof/>
              </w:rPr>
              <w:drawing>
                <wp:inline distT="0" distB="0" distL="0" distR="0" wp14:anchorId="61B8CDEE" wp14:editId="3910AC30">
                  <wp:extent cx="1606370" cy="2847975"/>
                  <wp:effectExtent l="0" t="0" r="0" b="0"/>
                  <wp:docPr id="896433022" name="Picture 89643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6370" cy="2847975"/>
                          </a:xfrm>
                          <a:prstGeom prst="rect">
                            <a:avLst/>
                          </a:prstGeom>
                        </pic:spPr>
                      </pic:pic>
                    </a:graphicData>
                  </a:graphic>
                </wp:inline>
              </w:drawing>
            </w:r>
          </w:p>
        </w:tc>
      </w:tr>
    </w:tbl>
    <w:p w14:paraId="2B201A07" w14:textId="77777777" w:rsidR="00EE2CEA" w:rsidRDefault="00EE2CEA" w:rsidP="00E97BE9"/>
    <w:p w14:paraId="4E6F90F7" w14:textId="1174D8C2" w:rsidR="006D046E" w:rsidRDefault="006D046E" w:rsidP="00E97BE9"/>
    <w:p w14:paraId="560CE15B" w14:textId="56ADF0E9" w:rsidR="00BD2D25" w:rsidRDefault="0016306A" w:rsidP="00BD2D25">
      <w:pPr>
        <w:pStyle w:val="Heading2"/>
      </w:pPr>
      <w:r>
        <w:br w:type="page"/>
      </w:r>
    </w:p>
    <w:p w14:paraId="56BC9809" w14:textId="3FFDFD03" w:rsidR="00B811E4" w:rsidRPr="00B811E4" w:rsidRDefault="68F5681C" w:rsidP="68F5681C">
      <w:pPr>
        <w:pStyle w:val="Heading3"/>
        <w:rPr>
          <w:color w:val="0040C0"/>
        </w:rPr>
      </w:pPr>
      <w:bookmarkStart w:id="20" w:name="_Toc1345394058"/>
      <w:r w:rsidRPr="68F5681C">
        <w:rPr>
          <w:color w:val="0040C0"/>
        </w:rPr>
        <w:lastRenderedPageBreak/>
        <w:t>Navigation</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gridCol w:w="3325"/>
      </w:tblGrid>
      <w:tr w:rsidR="007B128D" w14:paraId="49705C77" w14:textId="77777777" w:rsidTr="1B514E16">
        <w:tc>
          <w:tcPr>
            <w:tcW w:w="6745" w:type="dxa"/>
          </w:tcPr>
          <w:p w14:paraId="6F3636FD" w14:textId="4016D811" w:rsidR="008E0454" w:rsidRDefault="00CF573F" w:rsidP="009871EF">
            <w:r>
              <w:t xml:space="preserve">The navigation settings are up to the developer to determine what best fits their needs for the </w:t>
            </w:r>
            <w:r w:rsidR="00BD7D48">
              <w:t>course</w:t>
            </w:r>
            <w:r>
              <w:t xml:space="preserve"> they are working on.</w:t>
            </w:r>
            <w:r w:rsidR="008E0454">
              <w:t xml:space="preserve"> </w:t>
            </w:r>
          </w:p>
          <w:p w14:paraId="2CD750FD" w14:textId="77777777" w:rsidR="008E0454" w:rsidRDefault="008E0454" w:rsidP="009871EF"/>
          <w:p w14:paraId="472E33C1" w14:textId="7EBF20D6" w:rsidR="00BD2D25" w:rsidRDefault="008E0454" w:rsidP="009871EF">
            <w:r>
              <w:t>For example, you can adjust the sidebar to start as collapsed, expanded, or hidden when a learner begins the course.</w:t>
            </w:r>
          </w:p>
          <w:p w14:paraId="528448D5" w14:textId="77777777" w:rsidR="00BD2D25" w:rsidRDefault="00BD2D25" w:rsidP="00D20B66"/>
        </w:tc>
        <w:tc>
          <w:tcPr>
            <w:tcW w:w="3325" w:type="dxa"/>
          </w:tcPr>
          <w:p w14:paraId="37EAE56D" w14:textId="4FA0059F" w:rsidR="00BD2D25" w:rsidRDefault="1B514E16" w:rsidP="1B514E16">
            <w:r>
              <w:t xml:space="preserve">            </w:t>
            </w:r>
            <w:r w:rsidR="00CF573F">
              <w:rPr>
                <w:noProof/>
              </w:rPr>
              <w:drawing>
                <wp:inline distT="0" distB="0" distL="0" distR="0" wp14:anchorId="3FA3A505" wp14:editId="2ADE9BED">
                  <wp:extent cx="1638300" cy="3267075"/>
                  <wp:effectExtent l="0" t="0" r="0" b="0"/>
                  <wp:docPr id="1564930981" name="Picture 156493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3267075"/>
                          </a:xfrm>
                          <a:prstGeom prst="rect">
                            <a:avLst/>
                          </a:prstGeom>
                        </pic:spPr>
                      </pic:pic>
                    </a:graphicData>
                  </a:graphic>
                </wp:inline>
              </w:drawing>
            </w:r>
          </w:p>
        </w:tc>
      </w:tr>
      <w:tr w:rsidR="00B204E5" w14:paraId="2878195E" w14:textId="77777777" w:rsidTr="1B514E16">
        <w:tc>
          <w:tcPr>
            <w:tcW w:w="6745" w:type="dxa"/>
          </w:tcPr>
          <w:p w14:paraId="040FE293" w14:textId="1C141E0C" w:rsidR="00B204E5" w:rsidRDefault="00B204E5" w:rsidP="009871EF"/>
        </w:tc>
        <w:tc>
          <w:tcPr>
            <w:tcW w:w="3325" w:type="dxa"/>
          </w:tcPr>
          <w:p w14:paraId="7073E07D" w14:textId="77777777" w:rsidR="00B204E5" w:rsidRDefault="00B204E5" w:rsidP="00D20B66">
            <w:pPr>
              <w:rPr>
                <w:noProof/>
              </w:rPr>
            </w:pPr>
          </w:p>
        </w:tc>
      </w:tr>
    </w:tbl>
    <w:p w14:paraId="2E62A8DA" w14:textId="2429D03A" w:rsidR="00BD2D25" w:rsidRDefault="00BD2D25" w:rsidP="00BD2D25">
      <w:pPr>
        <w:spacing w:after="160" w:line="259" w:lineRule="auto"/>
        <w:jc w:val="both"/>
      </w:pPr>
    </w:p>
    <w:p w14:paraId="7F97258E" w14:textId="09C58994" w:rsidR="00ED5C4A" w:rsidRPr="00ED5C4A" w:rsidRDefault="68F5681C" w:rsidP="68F5681C">
      <w:pPr>
        <w:pStyle w:val="Heading2"/>
        <w:rPr>
          <w:color w:val="0040C0"/>
        </w:rPr>
      </w:pPr>
      <w:bookmarkStart w:id="21" w:name="_Toc739262678"/>
      <w:r w:rsidRPr="68F5681C">
        <w:rPr>
          <w:color w:val="0040C0"/>
        </w:rPr>
        <w:t>Title Page</w:t>
      </w:r>
      <w:bookmarkEnd w:id="21"/>
    </w:p>
    <w:p w14:paraId="6C118A87" w14:textId="77A5B6B9" w:rsidR="002D4113" w:rsidRDefault="68F5681C" w:rsidP="68F5681C">
      <w:pPr>
        <w:pStyle w:val="ListParagraph"/>
        <w:numPr>
          <w:ilvl w:val="0"/>
          <w:numId w:val="5"/>
        </w:numPr>
      </w:pPr>
      <w:r>
        <w:t>Enter the actual course title into the</w:t>
      </w:r>
      <w:r w:rsidRPr="68F5681C">
        <w:rPr>
          <w:b/>
          <w:bCs/>
        </w:rPr>
        <w:t xml:space="preserve"> 202</w:t>
      </w:r>
      <w:r w:rsidR="003954E8">
        <w:rPr>
          <w:b/>
          <w:bCs/>
        </w:rPr>
        <w:t>5</w:t>
      </w:r>
      <w:r w:rsidRPr="68F5681C">
        <w:rPr>
          <w:b/>
          <w:bCs/>
        </w:rPr>
        <w:t xml:space="preserve"> EPRI Rise Template</w:t>
      </w:r>
      <w:r>
        <w:t xml:space="preserve"> Field</w:t>
      </w:r>
    </w:p>
    <w:p w14:paraId="065A5999" w14:textId="1404CF64" w:rsidR="00933777" w:rsidRPr="00933777" w:rsidRDefault="68F5681C" w:rsidP="68F5681C">
      <w:pPr>
        <w:pStyle w:val="ListParagraph"/>
        <w:numPr>
          <w:ilvl w:val="1"/>
          <w:numId w:val="5"/>
        </w:numPr>
        <w:rPr>
          <w:i/>
          <w:iCs/>
        </w:rPr>
      </w:pPr>
      <w:r>
        <w:t xml:space="preserve">1.1 Change the Author to </w:t>
      </w:r>
      <w:r w:rsidRPr="68F5681C">
        <w:rPr>
          <w:i/>
          <w:iCs/>
        </w:rPr>
        <w:t>Author Hidden</w:t>
      </w:r>
    </w:p>
    <w:p w14:paraId="5D8AAA28" w14:textId="77777777" w:rsidR="00933777" w:rsidRDefault="00933777" w:rsidP="00933777">
      <w:pPr>
        <w:pStyle w:val="ListParagraph"/>
      </w:pPr>
    </w:p>
    <w:p w14:paraId="7AE1137C" w14:textId="2DF69B70" w:rsidR="00933777" w:rsidRDefault="00933777" w:rsidP="1CA8BF00">
      <w:pPr>
        <w:ind w:left="2160"/>
      </w:pPr>
      <w:r>
        <w:rPr>
          <w:noProof/>
        </w:rPr>
        <w:drawing>
          <wp:inline distT="0" distB="0" distL="0" distR="0" wp14:anchorId="3F4E1878" wp14:editId="2A1C52D2">
            <wp:extent cx="1736765" cy="834390"/>
            <wp:effectExtent l="0" t="0" r="0" b="3810"/>
            <wp:docPr id="812701147" name="Picture 81270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679"/>
                    <a:stretch/>
                  </pic:blipFill>
                  <pic:spPr bwMode="auto">
                    <a:xfrm>
                      <a:off x="0" y="0"/>
                      <a:ext cx="1737427" cy="834708"/>
                    </a:xfrm>
                    <a:prstGeom prst="rect">
                      <a:avLst/>
                    </a:prstGeom>
                    <a:ln>
                      <a:noFill/>
                    </a:ln>
                    <a:extLst>
                      <a:ext uri="{53640926-AAD7-44D8-BBD7-CCE9431645EC}">
                        <a14:shadowObscured xmlns:a14="http://schemas.microsoft.com/office/drawing/2010/main"/>
                      </a:ext>
                    </a:extLst>
                  </pic:spPr>
                </pic:pic>
              </a:graphicData>
            </a:graphic>
          </wp:inline>
        </w:drawing>
      </w:r>
    </w:p>
    <w:p w14:paraId="641763AC" w14:textId="0269FD0A" w:rsidR="00933777" w:rsidRDefault="00933777" w:rsidP="00933777"/>
    <w:p w14:paraId="371D2CE5" w14:textId="755012E0" w:rsidR="00585345" w:rsidRDefault="00585345" w:rsidP="00933777"/>
    <w:p w14:paraId="1BF1095F" w14:textId="09014DDE" w:rsidR="00585345" w:rsidRDefault="00585345" w:rsidP="00933777"/>
    <w:p w14:paraId="1214F4A6" w14:textId="48FA4438" w:rsidR="00585345" w:rsidRDefault="00585345" w:rsidP="00933777"/>
    <w:p w14:paraId="4417EFDC" w14:textId="6559AAC1" w:rsidR="00585345" w:rsidRDefault="00585345" w:rsidP="00933777"/>
    <w:p w14:paraId="3BF8942B" w14:textId="4A58F83B" w:rsidR="00585345" w:rsidRDefault="00585345" w:rsidP="00933777"/>
    <w:p w14:paraId="5237DBA1" w14:textId="43F1946B" w:rsidR="00585345" w:rsidRDefault="00585345" w:rsidP="00933777"/>
    <w:p w14:paraId="25D79A0D" w14:textId="5B3D9BA5" w:rsidR="00585345" w:rsidRDefault="00585345" w:rsidP="00933777"/>
    <w:p w14:paraId="6588E840" w14:textId="5042BAE3" w:rsidR="00585345" w:rsidRDefault="00585345" w:rsidP="00933777"/>
    <w:p w14:paraId="2B0875ED" w14:textId="7EA0C84E" w:rsidR="00585345" w:rsidRDefault="00585345" w:rsidP="00933777"/>
    <w:p w14:paraId="793155EA" w14:textId="74B9DC54" w:rsidR="00585345" w:rsidRDefault="00585345" w:rsidP="00933777"/>
    <w:p w14:paraId="19467921" w14:textId="3FA1AF25" w:rsidR="00585345" w:rsidRDefault="00585345" w:rsidP="00933777"/>
    <w:p w14:paraId="35897B5A" w14:textId="764DF8A5" w:rsidR="00585345" w:rsidRDefault="00585345" w:rsidP="00933777"/>
    <w:p w14:paraId="2848C0B0" w14:textId="77777777" w:rsidR="00585345" w:rsidRDefault="00585345" w:rsidP="00933777"/>
    <w:p w14:paraId="7C8364EF" w14:textId="6AE4A19E" w:rsidR="00E12FDA" w:rsidRDefault="68F5681C" w:rsidP="68F5681C">
      <w:pPr>
        <w:pStyle w:val="ListParagraph"/>
        <w:numPr>
          <w:ilvl w:val="0"/>
          <w:numId w:val="5"/>
        </w:numPr>
      </w:pPr>
      <w:r>
        <w:lastRenderedPageBreak/>
        <w:t xml:space="preserve">A glossary can be included if necessary. </w:t>
      </w:r>
    </w:p>
    <w:p w14:paraId="40A8C0B2" w14:textId="60191C36" w:rsidR="00765C92" w:rsidRDefault="68F5681C" w:rsidP="68F5681C">
      <w:pPr>
        <w:pStyle w:val="ListParagraph"/>
        <w:numPr>
          <w:ilvl w:val="1"/>
          <w:numId w:val="5"/>
        </w:numPr>
      </w:pPr>
      <w:r>
        <w:t xml:space="preserve">2.1 If resource links are provided for the course, place them in the resources lesson in the course. </w:t>
      </w:r>
    </w:p>
    <w:p w14:paraId="5A802892" w14:textId="24F55544" w:rsidR="00765C92" w:rsidRDefault="00765C92" w:rsidP="00765C92">
      <w:pPr>
        <w:ind w:left="1440"/>
      </w:pPr>
    </w:p>
    <w:p w14:paraId="46CDF91A" w14:textId="66DA2B71" w:rsidR="007B578C" w:rsidRDefault="007B578C" w:rsidP="007B578C">
      <w:pPr>
        <w:pStyle w:val="ListParagraph"/>
      </w:pPr>
    </w:p>
    <w:p w14:paraId="5AC17573" w14:textId="3E5C4086" w:rsidR="007B578C" w:rsidRDefault="007B578C" w:rsidP="68F5681C">
      <w:pPr>
        <w:pStyle w:val="ListParagraph"/>
        <w:numPr>
          <w:ilvl w:val="1"/>
          <w:numId w:val="5"/>
        </w:numPr>
      </w:pPr>
      <w:r>
        <w:rPr>
          <w:noProof/>
        </w:rPr>
        <w:drawing>
          <wp:inline distT="0" distB="0" distL="0" distR="0" wp14:anchorId="2248BA07" wp14:editId="08D9E97A">
            <wp:extent cx="4201527" cy="1705620"/>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1527" cy="1705620"/>
                    </a:xfrm>
                    <a:prstGeom prst="rect">
                      <a:avLst/>
                    </a:prstGeom>
                  </pic:spPr>
                </pic:pic>
              </a:graphicData>
            </a:graphic>
          </wp:inline>
        </w:drawing>
      </w:r>
    </w:p>
    <w:p w14:paraId="336E348C" w14:textId="77777777" w:rsidR="00B555D0" w:rsidRDefault="00B555D0" w:rsidP="007253A3">
      <w:pPr>
        <w:ind w:left="720"/>
      </w:pPr>
    </w:p>
    <w:p w14:paraId="26096C1A" w14:textId="08980C23" w:rsidR="00C049E3" w:rsidRDefault="68F5681C" w:rsidP="68F5681C">
      <w:pPr>
        <w:pStyle w:val="ListParagraph"/>
        <w:numPr>
          <w:ilvl w:val="1"/>
          <w:numId w:val="5"/>
        </w:numPr>
      </w:pPr>
      <w:r>
        <w:t>Note: A lesson for a glossary and resources in Articulate Rise is in the template.</w:t>
      </w:r>
      <w:r w:rsidRPr="68F5681C">
        <w:rPr>
          <w:sz w:val="18"/>
          <w:szCs w:val="18"/>
        </w:rPr>
        <w:t xml:space="preserve"> </w:t>
      </w:r>
      <w:r>
        <w:t>Delete the Resources and/or Glossary if you do not wish to include them or they do not apply to the course.</w:t>
      </w:r>
    </w:p>
    <w:p w14:paraId="4C164E91" w14:textId="4E452B6E" w:rsidR="003F5911" w:rsidRDefault="003F5911" w:rsidP="003F5911">
      <w:pPr>
        <w:ind w:left="720"/>
      </w:pPr>
    </w:p>
    <w:p w14:paraId="4E9FE72A" w14:textId="677405AE" w:rsidR="00514716" w:rsidRDefault="00514716" w:rsidP="003F5911">
      <w:pPr>
        <w:ind w:left="720"/>
      </w:pPr>
    </w:p>
    <w:p w14:paraId="2E3087E8" w14:textId="77777777" w:rsidR="00514716" w:rsidRPr="00C049E3" w:rsidRDefault="00514716" w:rsidP="003F5911">
      <w:pPr>
        <w:ind w:left="720"/>
      </w:pPr>
    </w:p>
    <w:p w14:paraId="2849E4A2" w14:textId="77777777" w:rsidR="00797D8D" w:rsidRDefault="00797D8D" w:rsidP="00797D8D"/>
    <w:p w14:paraId="10F167D4" w14:textId="77777777" w:rsidR="009C1CA8" w:rsidRDefault="009C1CA8" w:rsidP="68F5681C">
      <w:pPr>
        <w:spacing w:after="160" w:line="259" w:lineRule="auto"/>
        <w:rPr>
          <w:rFonts w:asciiTheme="majorHAnsi" w:eastAsiaTheme="majorEastAsia" w:hAnsiTheme="majorHAnsi" w:cstheme="majorBidi"/>
          <w:b/>
          <w:bCs/>
          <w:color w:val="0696AA"/>
          <w:sz w:val="28"/>
          <w:szCs w:val="28"/>
          <w:u w:val="single"/>
        </w:rPr>
      </w:pPr>
      <w:r>
        <w:br w:type="page"/>
      </w:r>
    </w:p>
    <w:p w14:paraId="38EFC088" w14:textId="05C27AE5" w:rsidR="00E97BE9" w:rsidRDefault="68F5681C" w:rsidP="68F5681C">
      <w:pPr>
        <w:pStyle w:val="Heading2"/>
        <w:rPr>
          <w:color w:val="0040C0"/>
        </w:rPr>
      </w:pPr>
      <w:bookmarkStart w:id="22" w:name="_Toc1242434961"/>
      <w:r w:rsidRPr="68F5681C">
        <w:rPr>
          <w:color w:val="0040C0"/>
        </w:rPr>
        <w:lastRenderedPageBreak/>
        <w:t>Template</w:t>
      </w:r>
      <w:bookmarkEnd w:id="22"/>
    </w:p>
    <w:p w14:paraId="2075827B" w14:textId="19C1CF97" w:rsidR="00D6307C" w:rsidRDefault="0ED32D10" w:rsidP="00D6307C">
      <w:r>
        <w:t>Required lessons including Getting Started, I</w:t>
      </w:r>
      <w:r w:rsidR="003954E8">
        <w:t>nt</w:t>
      </w:r>
      <w:r>
        <w:t xml:space="preserve">roduction, and Thank You and Exit Course are provided through </w:t>
      </w:r>
      <w:r w:rsidR="003954E8" w:rsidRPr="003954E8">
        <w:t>the</w:t>
      </w:r>
      <w:r w:rsidR="003954E8">
        <w:rPr>
          <w:b/>
          <w:bCs/>
        </w:rPr>
        <w:t xml:space="preserve"> </w:t>
      </w:r>
      <w:r w:rsidRPr="0ED32D10">
        <w:rPr>
          <w:b/>
          <w:bCs/>
        </w:rPr>
        <w:t>EPRI Rise Template</w:t>
      </w:r>
      <w:r>
        <w:t>.</w:t>
      </w:r>
    </w:p>
    <w:p w14:paraId="19E0F5AD" w14:textId="77777777" w:rsidR="00787DA9" w:rsidRDefault="00787DA9" w:rsidP="00E97BE9"/>
    <w:p w14:paraId="663DB075" w14:textId="0AA0CBA2" w:rsidR="00E97BE9" w:rsidRDefault="00787DA9" w:rsidP="00E97BE9">
      <w:r>
        <w:t>These</w:t>
      </w:r>
      <w:r w:rsidR="00E97BE9">
        <w:t xml:space="preserve"> template</w:t>
      </w:r>
      <w:r>
        <w:t>s</w:t>
      </w:r>
      <w:r w:rsidR="00E97BE9">
        <w:t xml:space="preserve"> also </w:t>
      </w:r>
      <w:r>
        <w:t>include</w:t>
      </w:r>
      <w:r w:rsidR="00E97BE9">
        <w:t xml:space="preserve"> a wide variety of </w:t>
      </w:r>
      <w:r w:rsidR="00D6307C">
        <w:t xml:space="preserve">ideas for interactives and multimedia layouts for Articulate Rise. A template for assessments is also provided in the </w:t>
      </w:r>
      <w:r w:rsidR="00D6307C">
        <w:rPr>
          <w:i/>
          <w:iCs/>
        </w:rPr>
        <w:t xml:space="preserve">Assessment </w:t>
      </w:r>
      <w:r w:rsidR="00D6307C">
        <w:t>lesson in the Articulate Rise template. Predefined layouts can be used in any course</w:t>
      </w:r>
      <w:r w:rsidR="00EE7322">
        <w:t>. D</w:t>
      </w:r>
      <w:r w:rsidR="00E97BE9">
        <w:t xml:space="preserve">evelopers are </w:t>
      </w:r>
      <w:r w:rsidR="003A4900">
        <w:t xml:space="preserve">encouraged to use different layouts, per the nature of </w:t>
      </w:r>
      <w:r w:rsidR="009F5247">
        <w:t xml:space="preserve">the </w:t>
      </w:r>
      <w:r w:rsidR="003A4900">
        <w:t>Articulate Rise</w:t>
      </w:r>
      <w:r w:rsidR="009F5247">
        <w:t xml:space="preserve"> product</w:t>
      </w:r>
      <w:r w:rsidR="003A4900">
        <w:t xml:space="preserve">. </w:t>
      </w:r>
      <w:r w:rsidR="00D6307C">
        <w:t xml:space="preserve"> </w:t>
      </w:r>
      <w:r w:rsidR="00E97BE9">
        <w:t xml:space="preserve"> </w:t>
      </w:r>
    </w:p>
    <w:p w14:paraId="55B0ACAA" w14:textId="75DCD30A" w:rsidR="00585345" w:rsidRDefault="00585345" w:rsidP="00E97BE9"/>
    <w:p w14:paraId="33992C4E" w14:textId="712AB725" w:rsidR="00585345" w:rsidRPr="00585345" w:rsidRDefault="00585345" w:rsidP="00585345">
      <w:pPr>
        <w:pStyle w:val="NormalWeb"/>
        <w:spacing w:before="0" w:beforeAutospacing="0" w:after="0" w:afterAutospacing="0"/>
        <w:rPr>
          <w:rFonts w:asciiTheme="minorHAnsi" w:hAnsiTheme="minorHAnsi" w:cstheme="minorHAnsi"/>
          <w:sz w:val="22"/>
          <w:szCs w:val="22"/>
        </w:rPr>
      </w:pPr>
      <w:r w:rsidRPr="00585345">
        <w:rPr>
          <w:rFonts w:asciiTheme="minorHAnsi" w:hAnsiTheme="minorHAnsi" w:cstheme="minorHAnsi"/>
          <w:sz w:val="22"/>
          <w:szCs w:val="22"/>
        </w:rPr>
        <w:t>When developing, please adhere to the provided template as the core structure, ensuring that any images in the template are replaced accordingly to align with the specific requirements and preferences of the project</w:t>
      </w:r>
      <w:r>
        <w:rPr>
          <w:rFonts w:asciiTheme="minorHAnsi" w:hAnsiTheme="minorHAnsi" w:cstheme="minorHAnsi"/>
          <w:sz w:val="22"/>
          <w:szCs w:val="22"/>
        </w:rPr>
        <w:t>.</w:t>
      </w:r>
    </w:p>
    <w:p w14:paraId="67A764B3" w14:textId="77777777" w:rsidR="001035A0" w:rsidRDefault="001035A0" w:rsidP="00E97BE9"/>
    <w:p w14:paraId="1BCF0BF5" w14:textId="539E0D35" w:rsidR="001035A0" w:rsidRDefault="68F5681C" w:rsidP="68F5681C">
      <w:pPr>
        <w:pStyle w:val="Heading3"/>
        <w:rPr>
          <w:color w:val="0040C0"/>
        </w:rPr>
      </w:pPr>
      <w:bookmarkStart w:id="23" w:name="_Toc1741268404"/>
      <w:r w:rsidRPr="68F5681C">
        <w:rPr>
          <w:color w:val="0040C0"/>
        </w:rPr>
        <w:t>Standard Lessons</w:t>
      </w:r>
      <w:bookmarkEnd w:id="23"/>
    </w:p>
    <w:p w14:paraId="710A832D" w14:textId="293F40F0" w:rsidR="001035A0" w:rsidRDefault="001035A0" w:rsidP="001035A0">
      <w:r w:rsidRPr="006D046E">
        <w:rPr>
          <w:b/>
          <w:bCs/>
        </w:rPr>
        <w:t xml:space="preserve">The following </w:t>
      </w:r>
      <w:r w:rsidR="006E0E1E">
        <w:rPr>
          <w:b/>
          <w:bCs/>
        </w:rPr>
        <w:t>lessons</w:t>
      </w:r>
      <w:r w:rsidRPr="006D046E">
        <w:rPr>
          <w:b/>
          <w:bCs/>
        </w:rPr>
        <w:t xml:space="preserve"> </w:t>
      </w:r>
      <w:r w:rsidR="006D046E" w:rsidRPr="006D046E">
        <w:rPr>
          <w:b/>
          <w:bCs/>
          <w:i/>
          <w:iCs/>
        </w:rPr>
        <w:t>must</w:t>
      </w:r>
      <w:r w:rsidRPr="006D046E">
        <w:rPr>
          <w:b/>
          <w:bCs/>
        </w:rPr>
        <w:t xml:space="preserve"> be used in all projects</w:t>
      </w:r>
      <w:r>
        <w:t>. All other</w:t>
      </w:r>
      <w:r w:rsidR="006E0E1E">
        <w:t xml:space="preserve"> lessons</w:t>
      </w:r>
      <w:r>
        <w:t xml:space="preserve"> are optional templates.</w:t>
      </w:r>
    </w:p>
    <w:p w14:paraId="3B5758FF" w14:textId="37E627DA" w:rsidR="001035A0" w:rsidRDefault="006E0E1E" w:rsidP="001035A0">
      <w:pPr>
        <w:pStyle w:val="ListParagraph"/>
        <w:numPr>
          <w:ilvl w:val="0"/>
          <w:numId w:val="30"/>
        </w:numPr>
      </w:pPr>
      <w:r>
        <w:rPr>
          <w:b/>
          <w:bCs/>
        </w:rPr>
        <w:t>Getting Started</w:t>
      </w:r>
      <w:r w:rsidR="006D046E">
        <w:t xml:space="preserve"> </w:t>
      </w:r>
      <w:r w:rsidR="001035A0">
        <w:t xml:space="preserve">– see below for </w:t>
      </w:r>
      <w:r>
        <w:t>modifications</w:t>
      </w:r>
    </w:p>
    <w:p w14:paraId="1393B4AF" w14:textId="75CDFB25" w:rsidR="006E0E1E" w:rsidRPr="006E0E1E" w:rsidRDefault="006E0E1E" w:rsidP="006E0E1E">
      <w:pPr>
        <w:pStyle w:val="ListParagraph"/>
        <w:numPr>
          <w:ilvl w:val="1"/>
          <w:numId w:val="30"/>
        </w:numPr>
      </w:pPr>
      <w:r>
        <w:rPr>
          <w:b/>
          <w:bCs/>
        </w:rPr>
        <w:t xml:space="preserve">About this Course </w:t>
      </w:r>
      <w:r>
        <w:t>– see below for modifications</w:t>
      </w:r>
    </w:p>
    <w:p w14:paraId="27551835" w14:textId="52673FF1" w:rsidR="00FD64E9" w:rsidRDefault="006E0E1E" w:rsidP="00FD64E9">
      <w:pPr>
        <w:pStyle w:val="ListParagraph"/>
        <w:numPr>
          <w:ilvl w:val="1"/>
          <w:numId w:val="30"/>
        </w:numPr>
      </w:pPr>
      <w:r>
        <w:rPr>
          <w:b/>
          <w:bCs/>
        </w:rPr>
        <w:t xml:space="preserve">Navigating This Course - </w:t>
      </w:r>
      <w:r>
        <w:t>This is designed so that it does not need modification and fits most courses. Edit if needed.</w:t>
      </w:r>
    </w:p>
    <w:p w14:paraId="67CD9687" w14:textId="0D263160" w:rsidR="00FD64E9" w:rsidRPr="00FD64E9" w:rsidRDefault="0ED32D10" w:rsidP="00FD64E9">
      <w:pPr>
        <w:pStyle w:val="ListParagraph"/>
        <w:numPr>
          <w:ilvl w:val="0"/>
          <w:numId w:val="30"/>
        </w:numPr>
      </w:pPr>
      <w:r w:rsidRPr="0ED32D10">
        <w:rPr>
          <w:b/>
          <w:bCs/>
        </w:rPr>
        <w:t xml:space="preserve">Introduction </w:t>
      </w:r>
      <w:r>
        <w:t xml:space="preserve">– All courses should contain learning objectives. The layout in the </w:t>
      </w:r>
      <w:r w:rsidRPr="0ED32D10">
        <w:rPr>
          <w:i/>
          <w:iCs/>
        </w:rPr>
        <w:t>Learning Objectives</w:t>
      </w:r>
      <w:r>
        <w:t xml:space="preserve"> lesson of the Articulate Rise template can be used, but no specific design is required.</w:t>
      </w:r>
    </w:p>
    <w:p w14:paraId="28026D0B" w14:textId="16018C8F" w:rsidR="006D046E" w:rsidRDefault="001035A0" w:rsidP="006D046E">
      <w:pPr>
        <w:pStyle w:val="ListParagraph"/>
        <w:numPr>
          <w:ilvl w:val="0"/>
          <w:numId w:val="30"/>
        </w:numPr>
      </w:pPr>
      <w:r w:rsidRPr="00F244DB">
        <w:rPr>
          <w:b/>
          <w:bCs/>
        </w:rPr>
        <w:t xml:space="preserve">Thank </w:t>
      </w:r>
      <w:r w:rsidR="006E0E1E">
        <w:rPr>
          <w:b/>
          <w:bCs/>
        </w:rPr>
        <w:t xml:space="preserve">You and Exit Course </w:t>
      </w:r>
      <w:r>
        <w:t xml:space="preserve">– All courses should end with this </w:t>
      </w:r>
      <w:r w:rsidR="00BD7D48">
        <w:t>lesson</w:t>
      </w:r>
      <w:r>
        <w:t xml:space="preserve">. </w:t>
      </w:r>
    </w:p>
    <w:p w14:paraId="0CFB0D1E" w14:textId="77777777" w:rsidR="00BD7D48" w:rsidRDefault="00BD7D48" w:rsidP="006D046E">
      <w:pPr>
        <w:rPr>
          <w:b/>
          <w:bCs/>
        </w:rPr>
      </w:pPr>
    </w:p>
    <w:p w14:paraId="0F4F17C8" w14:textId="476BC896" w:rsidR="006D046E" w:rsidRDefault="006D046E" w:rsidP="006D046E">
      <w:r w:rsidRPr="006D046E">
        <w:rPr>
          <w:b/>
          <w:bCs/>
        </w:rPr>
        <w:t xml:space="preserve">The following </w:t>
      </w:r>
      <w:r w:rsidR="001A1586">
        <w:rPr>
          <w:b/>
          <w:bCs/>
        </w:rPr>
        <w:t>lessons</w:t>
      </w:r>
      <w:r w:rsidRPr="006D046E">
        <w:rPr>
          <w:b/>
          <w:bCs/>
        </w:rPr>
        <w:t xml:space="preserve"> </w:t>
      </w:r>
      <w:r>
        <w:rPr>
          <w:b/>
          <w:bCs/>
          <w:i/>
          <w:iCs/>
        </w:rPr>
        <w:t xml:space="preserve">should </w:t>
      </w:r>
      <w:r w:rsidRPr="006D046E">
        <w:rPr>
          <w:b/>
          <w:bCs/>
        </w:rPr>
        <w:t>be used in all projects</w:t>
      </w:r>
      <w:r>
        <w:t>, but are not required</w:t>
      </w:r>
    </w:p>
    <w:p w14:paraId="63F4E28A" w14:textId="65E301C1" w:rsidR="00F244DB" w:rsidRPr="001035A0" w:rsidRDefault="0ED32D10" w:rsidP="001035A0">
      <w:pPr>
        <w:pStyle w:val="ListParagraph"/>
        <w:numPr>
          <w:ilvl w:val="0"/>
          <w:numId w:val="30"/>
        </w:numPr>
      </w:pPr>
      <w:r w:rsidRPr="0ED32D10">
        <w:rPr>
          <w:b/>
          <w:bCs/>
        </w:rPr>
        <w:t>Summary</w:t>
      </w:r>
      <w:r>
        <w:t xml:space="preserve"> – Most courses should end by revisiting the learning objectives and summarizing what has been presented. Any layout can be used. This slide is often a duplicate of the </w:t>
      </w:r>
      <w:r w:rsidRPr="0ED32D10">
        <w:rPr>
          <w:i/>
          <w:iCs/>
        </w:rPr>
        <w:t xml:space="preserve">Introduction </w:t>
      </w:r>
      <w:r>
        <w:t>lesson with wording modified.</w:t>
      </w:r>
    </w:p>
    <w:p w14:paraId="5EEBE292" w14:textId="77777777" w:rsidR="001314A4" w:rsidRDefault="001314A4" w:rsidP="00E97BE9"/>
    <w:p w14:paraId="1A5FE4FE" w14:textId="47EA0A12" w:rsidR="001314A4" w:rsidRDefault="0ED32D10" w:rsidP="68F5681C">
      <w:pPr>
        <w:pStyle w:val="Heading3"/>
        <w:rPr>
          <w:color w:val="0040C0"/>
        </w:rPr>
      </w:pPr>
      <w:bookmarkStart w:id="24" w:name="_Toc104222002"/>
      <w:r w:rsidRPr="0ED32D10">
        <w:rPr>
          <w:color w:val="0040C0"/>
        </w:rPr>
        <w:t>Getting Started</w:t>
      </w:r>
      <w:bookmarkEnd w:id="24"/>
    </w:p>
    <w:p w14:paraId="40D4197E" w14:textId="47EA0A12" w:rsidR="00363E9D" w:rsidRDefault="00363E9D" w:rsidP="0ED32D10">
      <w:r>
        <w:rPr>
          <w:noProof/>
        </w:rPr>
        <w:drawing>
          <wp:inline distT="0" distB="0" distL="0" distR="0" wp14:anchorId="376C6D9B" wp14:editId="6A56391C">
            <wp:extent cx="4572000" cy="1295400"/>
            <wp:effectExtent l="0" t="0" r="0" b="0"/>
            <wp:docPr id="650410519" name="Picture 65041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1295400"/>
                    </a:xfrm>
                    <a:prstGeom prst="rect">
                      <a:avLst/>
                    </a:prstGeom>
                  </pic:spPr>
                </pic:pic>
              </a:graphicData>
            </a:graphic>
          </wp:inline>
        </w:drawing>
      </w:r>
    </w:p>
    <w:p w14:paraId="11DDF38C" w14:textId="0AD4F244" w:rsidR="00F244DB" w:rsidRDefault="00F244DB" w:rsidP="00F244DB"/>
    <w:p w14:paraId="265EDB38" w14:textId="34026AEE" w:rsidR="00F244DB" w:rsidRPr="00F244DB" w:rsidRDefault="00F244DB" w:rsidP="00F244DB">
      <w:pPr>
        <w:rPr>
          <w:b/>
          <w:bCs/>
        </w:rPr>
      </w:pPr>
      <w:r w:rsidRPr="00F244DB">
        <w:rPr>
          <w:b/>
          <w:bCs/>
        </w:rPr>
        <w:t>Th</w:t>
      </w:r>
      <w:r w:rsidR="00B660A7">
        <w:rPr>
          <w:b/>
          <w:bCs/>
        </w:rPr>
        <w:t xml:space="preserve">is section of the Getting Started lesson </w:t>
      </w:r>
      <w:r w:rsidRPr="00F244DB">
        <w:rPr>
          <w:b/>
          <w:bCs/>
        </w:rPr>
        <w:t>must:</w:t>
      </w:r>
    </w:p>
    <w:p w14:paraId="15639597" w14:textId="2173199A" w:rsidR="00F244DB" w:rsidRDefault="00F244DB" w:rsidP="00F244DB">
      <w:pPr>
        <w:pStyle w:val="ListParagraph"/>
        <w:numPr>
          <w:ilvl w:val="0"/>
          <w:numId w:val="33"/>
        </w:numPr>
      </w:pPr>
      <w:r>
        <w:t>Contain the exact title of the EPRI Product as shown in SAP</w:t>
      </w:r>
      <w:r w:rsidR="004471DD">
        <w:t xml:space="preserve"> (1.)</w:t>
      </w:r>
      <w:r>
        <w:t>. Please get the actual product title from the Project Manager and ask them to update SAP (through their POC) if it is not accurate.</w:t>
      </w:r>
    </w:p>
    <w:p w14:paraId="7DE4C09F" w14:textId="5E7BFCA6" w:rsidR="00F244DB" w:rsidRDefault="00F244DB" w:rsidP="00AA11EF">
      <w:pPr>
        <w:pStyle w:val="ListParagraph"/>
        <w:numPr>
          <w:ilvl w:val="0"/>
          <w:numId w:val="33"/>
        </w:numPr>
      </w:pPr>
      <w:r>
        <w:t>Have the correct copyright year</w:t>
      </w:r>
      <w:r w:rsidR="00C049E3">
        <w:t>.</w:t>
      </w:r>
    </w:p>
    <w:p w14:paraId="1261936D" w14:textId="1EB7794F" w:rsidR="00C049E3" w:rsidRDefault="304C9B23" w:rsidP="00AA11EF">
      <w:pPr>
        <w:pStyle w:val="ListParagraph"/>
        <w:numPr>
          <w:ilvl w:val="0"/>
          <w:numId w:val="33"/>
        </w:numPr>
      </w:pPr>
      <w:r>
        <w:t>Use the EPRI logo prominently displayed.</w:t>
      </w:r>
    </w:p>
    <w:p w14:paraId="713B3AFA" w14:textId="1EBA3D36" w:rsidR="00C049E3" w:rsidRDefault="00C049E3" w:rsidP="00C049E3"/>
    <w:p w14:paraId="69CB0AA5" w14:textId="1CEADF1B" w:rsidR="00C049E3" w:rsidRPr="00C049E3" w:rsidRDefault="304C9B23" w:rsidP="00C049E3">
      <w:pPr>
        <w:rPr>
          <w:b/>
          <w:bCs/>
        </w:rPr>
      </w:pPr>
      <w:r w:rsidRPr="304C9B23">
        <w:rPr>
          <w:b/>
          <w:bCs/>
        </w:rPr>
        <w:t>Optional Features:</w:t>
      </w:r>
    </w:p>
    <w:p w14:paraId="41B6B8C4" w14:textId="6EC49B21" w:rsidR="00C049E3" w:rsidRDefault="304C9B23" w:rsidP="00C049E3">
      <w:pPr>
        <w:pStyle w:val="ListParagraph"/>
        <w:numPr>
          <w:ilvl w:val="0"/>
          <w:numId w:val="35"/>
        </w:numPr>
      </w:pPr>
      <w:r>
        <w:t xml:space="preserve">Background color can be changed </w:t>
      </w:r>
      <w:proofErr w:type="gramStart"/>
      <w:r>
        <w:t>as long as</w:t>
      </w:r>
      <w:proofErr w:type="gramEnd"/>
      <w:r>
        <w:t xml:space="preserve"> it includes the EPRI logo.</w:t>
      </w:r>
    </w:p>
    <w:p w14:paraId="31D3969E" w14:textId="6FB15DD7" w:rsidR="68F5681C" w:rsidRPr="00585345" w:rsidRDefault="304C9B23" w:rsidP="68F5681C">
      <w:pPr>
        <w:pStyle w:val="ListParagraph"/>
        <w:numPr>
          <w:ilvl w:val="0"/>
          <w:numId w:val="35"/>
        </w:numPr>
        <w:rPr>
          <w:rFonts w:asciiTheme="majorHAnsi" w:eastAsiaTheme="majorEastAsia" w:hAnsiTheme="majorHAnsi" w:cstheme="majorBidi"/>
          <w:i/>
          <w:iCs/>
          <w:color w:val="2F5496" w:themeColor="accent1" w:themeShade="BF"/>
        </w:rPr>
      </w:pPr>
      <w:r>
        <w:t xml:space="preserve">Information on recommended or required prerequisites can be added to this section or a later section in the </w:t>
      </w:r>
      <w:r w:rsidRPr="304C9B23">
        <w:rPr>
          <w:i/>
          <w:iCs/>
        </w:rPr>
        <w:t xml:space="preserve">Getting Started </w:t>
      </w:r>
      <w:r>
        <w:t xml:space="preserve">lesson. </w:t>
      </w:r>
    </w:p>
    <w:p w14:paraId="2C325EBD" w14:textId="2952B7CF" w:rsidR="00BF4D12" w:rsidRDefault="68F5681C" w:rsidP="68F5681C">
      <w:pPr>
        <w:pStyle w:val="Heading3"/>
        <w:rPr>
          <w:color w:val="0040C0"/>
        </w:rPr>
      </w:pPr>
      <w:bookmarkStart w:id="25" w:name="_Toc954637607"/>
      <w:r w:rsidRPr="68F5681C">
        <w:rPr>
          <w:color w:val="0040C0"/>
        </w:rPr>
        <w:lastRenderedPageBreak/>
        <w:t>About This Course</w:t>
      </w:r>
      <w:bookmarkEnd w:id="25"/>
    </w:p>
    <w:p w14:paraId="23693C66" w14:textId="25D96459" w:rsidR="00B8083E" w:rsidRDefault="00D249E6" w:rsidP="00BF4D12">
      <w:r>
        <w:t>The following edits should be made.</w:t>
      </w:r>
    </w:p>
    <w:p w14:paraId="1FEB665A" w14:textId="77777777" w:rsidR="007965EA" w:rsidRDefault="007965EA" w:rsidP="00BF4D12"/>
    <w:p w14:paraId="2A83AFB2" w14:textId="39E97CC4" w:rsidR="00F85A1D" w:rsidRDefault="304C9B23" w:rsidP="68F5681C">
      <w:pPr>
        <w:pStyle w:val="ListParagraph"/>
        <w:numPr>
          <w:ilvl w:val="0"/>
          <w:numId w:val="3"/>
        </w:numPr>
      </w:pPr>
      <w:r>
        <w:t xml:space="preserve">Update the </w:t>
      </w:r>
      <w:r w:rsidRPr="304C9B23">
        <w:rPr>
          <w:b/>
          <w:bCs/>
        </w:rPr>
        <w:t>Course Details</w:t>
      </w:r>
      <w:r>
        <w:t xml:space="preserve"> tab</w:t>
      </w:r>
      <w:r w:rsidR="00F85A1D">
        <w:br/>
      </w:r>
      <w:r w:rsidR="00F85A1D">
        <w:rPr>
          <w:noProof/>
        </w:rPr>
        <w:drawing>
          <wp:inline distT="0" distB="0" distL="0" distR="0" wp14:anchorId="367AB63E" wp14:editId="786F8BE1">
            <wp:extent cx="4874200" cy="3051775"/>
            <wp:effectExtent l="0" t="0" r="3175" b="0"/>
            <wp:docPr id="988963748" name="Picture 98896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63748" name="Picture 9889637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4200" cy="3051775"/>
                    </a:xfrm>
                    <a:prstGeom prst="rect">
                      <a:avLst/>
                    </a:prstGeom>
                  </pic:spPr>
                </pic:pic>
              </a:graphicData>
            </a:graphic>
          </wp:inline>
        </w:drawing>
      </w:r>
    </w:p>
    <w:p w14:paraId="4D644D5C" w14:textId="77777777" w:rsidR="00201722" w:rsidRDefault="00201722" w:rsidP="00201722">
      <w:pPr>
        <w:pStyle w:val="ListParagraph"/>
      </w:pPr>
    </w:p>
    <w:p w14:paraId="679D6C59" w14:textId="2419AF98" w:rsidR="00F85A1D" w:rsidRDefault="68F5681C" w:rsidP="68F5681C">
      <w:pPr>
        <w:pStyle w:val="ListParagraph"/>
        <w:numPr>
          <w:ilvl w:val="0"/>
          <w:numId w:val="2"/>
        </w:numPr>
      </w:pPr>
      <w:r>
        <w:t>Enter the exact course name the Project Manager has in EPRI’s SAP database and the EPRI Product ID #.</w:t>
      </w:r>
    </w:p>
    <w:p w14:paraId="5E14F88C" w14:textId="006A0DFE" w:rsidR="2D5BA88B" w:rsidRDefault="68F5681C" w:rsidP="68F5681C">
      <w:pPr>
        <w:pStyle w:val="ListParagraph"/>
        <w:numPr>
          <w:ilvl w:val="0"/>
          <w:numId w:val="2"/>
        </w:numPr>
      </w:pPr>
      <w:r>
        <w:t xml:space="preserve">Verify that the copyright year is correct for the course’s completion and publication date. Update if needed. </w:t>
      </w:r>
    </w:p>
    <w:p w14:paraId="1BDD1F90" w14:textId="77777777" w:rsidR="008208F4" w:rsidRDefault="008208F4">
      <w:pPr>
        <w:spacing w:after="160" w:line="259" w:lineRule="auto"/>
      </w:pPr>
      <w:r>
        <w:br w:type="page"/>
      </w:r>
    </w:p>
    <w:p w14:paraId="1AFE30BC" w14:textId="1059FAF3" w:rsidR="000B4536" w:rsidRDefault="68F5681C" w:rsidP="68F5681C">
      <w:pPr>
        <w:pStyle w:val="ListParagraph"/>
        <w:numPr>
          <w:ilvl w:val="0"/>
          <w:numId w:val="1"/>
        </w:numPr>
      </w:pPr>
      <w:r>
        <w:lastRenderedPageBreak/>
        <w:t xml:space="preserve">Update the Acknowledgment tab with appropriate information about the people and/or reports you wish to recognize. Delete the report section at the bottom if it is not used. You may display information in a different format on this tab if needed. </w:t>
      </w:r>
    </w:p>
    <w:p w14:paraId="1E5044C0" w14:textId="0A63B66D" w:rsidR="00F85A1D" w:rsidRDefault="003C41AE" w:rsidP="68F5681C">
      <w:pPr>
        <w:ind w:left="720"/>
      </w:pPr>
      <w:r>
        <w:br/>
      </w:r>
      <w:r>
        <w:rPr>
          <w:noProof/>
        </w:rPr>
        <w:drawing>
          <wp:inline distT="0" distB="0" distL="0" distR="0" wp14:anchorId="20A2F600" wp14:editId="146EC45B">
            <wp:extent cx="4362450" cy="4572000"/>
            <wp:effectExtent l="0" t="0" r="0" b="0"/>
            <wp:docPr id="989220550" name="Picture 98922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2450" cy="4572000"/>
                    </a:xfrm>
                    <a:prstGeom prst="rect">
                      <a:avLst/>
                    </a:prstGeom>
                  </pic:spPr>
                </pic:pic>
              </a:graphicData>
            </a:graphic>
          </wp:inline>
        </w:drawing>
      </w:r>
      <w:r>
        <w:br/>
      </w:r>
    </w:p>
    <w:p w14:paraId="1D5271DE" w14:textId="7598FB6D" w:rsidR="00F85A1D" w:rsidRDefault="68F5681C" w:rsidP="68F5681C">
      <w:pPr>
        <w:pStyle w:val="ListParagraph"/>
        <w:numPr>
          <w:ilvl w:val="0"/>
          <w:numId w:val="1"/>
        </w:numPr>
      </w:pPr>
      <w:r>
        <w:t>If there are no Acknowledgments, delete the Acknowledgments tab.</w:t>
      </w:r>
    </w:p>
    <w:p w14:paraId="173ED053" w14:textId="77777777" w:rsidR="001F2DB2" w:rsidRDefault="001F2DB2" w:rsidP="00BF4D12"/>
    <w:p w14:paraId="6AC7D4FF" w14:textId="77777777" w:rsidR="001F2DB2" w:rsidRDefault="001F2DB2" w:rsidP="00BF4D12"/>
    <w:p w14:paraId="6F488EDA" w14:textId="77777777" w:rsidR="008208F4" w:rsidRDefault="008208F4">
      <w:pPr>
        <w:spacing w:after="160" w:line="259" w:lineRule="auto"/>
        <w:rPr>
          <w:rFonts w:asciiTheme="majorHAnsi" w:eastAsiaTheme="majorEastAsia" w:hAnsiTheme="majorHAnsi" w:cstheme="majorBidi"/>
          <w:color w:val="009999"/>
          <w:sz w:val="28"/>
          <w:szCs w:val="28"/>
        </w:rPr>
      </w:pPr>
      <w:r>
        <w:br w:type="page"/>
      </w:r>
    </w:p>
    <w:p w14:paraId="0F432B2F" w14:textId="21A2FE9C" w:rsidR="00BF4D12" w:rsidRDefault="68F5681C" w:rsidP="68F5681C">
      <w:pPr>
        <w:pStyle w:val="Heading3"/>
        <w:rPr>
          <w:color w:val="0040C0"/>
        </w:rPr>
      </w:pPr>
      <w:bookmarkStart w:id="26" w:name="_Toc1107353866"/>
      <w:r w:rsidRPr="68F5681C">
        <w:rPr>
          <w:color w:val="0040C0"/>
        </w:rPr>
        <w:lastRenderedPageBreak/>
        <w:t>Navigating this Course</w:t>
      </w:r>
      <w:bookmarkEnd w:id="26"/>
    </w:p>
    <w:p w14:paraId="1EDC56F5" w14:textId="77777777" w:rsidR="001F2DB2" w:rsidRDefault="001F2DB2" w:rsidP="001F2D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5466"/>
      </w:tblGrid>
      <w:tr w:rsidR="001021E2" w14:paraId="64B66156" w14:textId="77777777" w:rsidTr="053F4C09">
        <w:tc>
          <w:tcPr>
            <w:tcW w:w="4675" w:type="dxa"/>
          </w:tcPr>
          <w:p w14:paraId="0600C747" w14:textId="1003866C" w:rsidR="001F2DB2" w:rsidRDefault="001F2DB2" w:rsidP="001F2DB2">
            <w:r>
              <w:t xml:space="preserve">This </w:t>
            </w:r>
            <w:r w:rsidR="00797D8D">
              <w:t>slide</w:t>
            </w:r>
            <w:r>
              <w:t xml:space="preserve"> was designed to cover most variations of the player. In most cases, alterations or edits to this </w:t>
            </w:r>
            <w:r w:rsidR="00797D8D">
              <w:t>slide</w:t>
            </w:r>
            <w:r>
              <w:t xml:space="preserve"> will not be </w:t>
            </w:r>
            <w:r w:rsidR="00797D8D">
              <w:t>necessary but</w:t>
            </w:r>
            <w:r>
              <w:t xml:space="preserve"> use discretion to edit as appropriate for each course.</w:t>
            </w:r>
          </w:p>
          <w:p w14:paraId="66E9B333" w14:textId="77777777" w:rsidR="001F2DB2" w:rsidRDefault="001F2DB2" w:rsidP="001F2DB2"/>
        </w:tc>
        <w:tc>
          <w:tcPr>
            <w:tcW w:w="4675" w:type="dxa"/>
          </w:tcPr>
          <w:p w14:paraId="2E8CA583" w14:textId="493EEE2E" w:rsidR="001F2DB2" w:rsidRDefault="001021E2" w:rsidP="053F4C09">
            <w:r>
              <w:rPr>
                <w:noProof/>
              </w:rPr>
              <w:drawing>
                <wp:inline distT="0" distB="0" distL="0" distR="0" wp14:anchorId="6A2A1BDD" wp14:editId="3E56290B">
                  <wp:extent cx="3333750" cy="1371600"/>
                  <wp:effectExtent l="0" t="0" r="0" b="0"/>
                  <wp:docPr id="1532620196" name="Picture 153262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3750" cy="1371600"/>
                          </a:xfrm>
                          <a:prstGeom prst="rect">
                            <a:avLst/>
                          </a:prstGeom>
                        </pic:spPr>
                      </pic:pic>
                    </a:graphicData>
                  </a:graphic>
                </wp:inline>
              </w:drawing>
            </w:r>
          </w:p>
        </w:tc>
      </w:tr>
    </w:tbl>
    <w:p w14:paraId="43C11CC6" w14:textId="6C6C7174" w:rsidR="001F2DB2" w:rsidRDefault="001F2DB2" w:rsidP="001F2DB2"/>
    <w:p w14:paraId="30FA775A" w14:textId="77777777" w:rsidR="00C53BBE" w:rsidRDefault="00C53BBE" w:rsidP="68F5681C">
      <w:pPr>
        <w:pStyle w:val="Heading2"/>
        <w:rPr>
          <w:color w:val="0040C0"/>
        </w:rPr>
      </w:pPr>
    </w:p>
    <w:p w14:paraId="27D2A5C1" w14:textId="37C8E4B3" w:rsidR="001021E2" w:rsidRDefault="68F5681C" w:rsidP="68F5681C">
      <w:pPr>
        <w:pStyle w:val="Heading2"/>
        <w:rPr>
          <w:color w:val="0040C0"/>
        </w:rPr>
      </w:pPr>
      <w:bookmarkStart w:id="27" w:name="_Toc251852635"/>
      <w:r w:rsidRPr="68F5681C">
        <w:rPr>
          <w:color w:val="0040C0"/>
        </w:rPr>
        <w:t>Thank You and Exit Course</w:t>
      </w:r>
      <w:bookmarkEnd w:id="27"/>
    </w:p>
    <w:p w14:paraId="17495EDD" w14:textId="66716F7F" w:rsidR="001021E2" w:rsidRDefault="001021E2" w:rsidP="001F2DB2">
      <w:r>
        <w:t xml:space="preserve">All courses should </w:t>
      </w:r>
      <w:r w:rsidR="00161F18">
        <w:t xml:space="preserve">conclude </w:t>
      </w:r>
      <w:r>
        <w:t xml:space="preserve">with a Thank You </w:t>
      </w:r>
      <w:r w:rsidR="00161F18">
        <w:t>lesson</w:t>
      </w:r>
      <w:r>
        <w:t xml:space="preserve">. This can be found in the </w:t>
      </w:r>
      <w:r w:rsidR="00161F18" w:rsidRPr="00161F18">
        <w:rPr>
          <w:i/>
          <w:iCs/>
        </w:rPr>
        <w:t>Thank You and Exit Course lesson</w:t>
      </w:r>
      <w:r>
        <w:t xml:space="preserve"> of the template. </w:t>
      </w:r>
    </w:p>
    <w:p w14:paraId="630B2B5D" w14:textId="77777777" w:rsidR="001021E2" w:rsidRDefault="001021E2" w:rsidP="001F2D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5646"/>
      </w:tblGrid>
      <w:tr w:rsidR="007965EA" w14:paraId="7DF26633" w14:textId="77777777" w:rsidTr="053F4C09">
        <w:tc>
          <w:tcPr>
            <w:tcW w:w="5035" w:type="dxa"/>
          </w:tcPr>
          <w:p w14:paraId="30058621" w14:textId="333CA139" w:rsidR="001021E2" w:rsidRDefault="001021E2" w:rsidP="001021E2">
            <w:pPr>
              <w:pStyle w:val="ListParagraph"/>
              <w:numPr>
                <w:ilvl w:val="0"/>
                <w:numId w:val="42"/>
              </w:numPr>
              <w:ind w:left="345"/>
            </w:pPr>
            <w:r>
              <w:t xml:space="preserve">This </w:t>
            </w:r>
            <w:r w:rsidR="007965EA">
              <w:t>lesson</w:t>
            </w:r>
            <w:r>
              <w:t xml:space="preserve"> must be included in all courses.</w:t>
            </w:r>
          </w:p>
          <w:p w14:paraId="5EF7660B" w14:textId="3BDF4E2B" w:rsidR="001021E2" w:rsidRDefault="001021E2" w:rsidP="001021E2">
            <w:pPr>
              <w:pStyle w:val="ListParagraph"/>
              <w:numPr>
                <w:ilvl w:val="0"/>
                <w:numId w:val="42"/>
              </w:numPr>
              <w:ind w:left="345"/>
            </w:pPr>
            <w:r>
              <w:t xml:space="preserve">This </w:t>
            </w:r>
            <w:r w:rsidR="007965EA">
              <w:t>lesson</w:t>
            </w:r>
            <w:r>
              <w:t xml:space="preserve"> must contain the course title, the EPRI graphic, and an Exit button.</w:t>
            </w:r>
          </w:p>
          <w:p w14:paraId="5412ADD4" w14:textId="77777777" w:rsidR="001021E2" w:rsidRDefault="001021E2" w:rsidP="001021E2">
            <w:pPr>
              <w:pStyle w:val="ListParagraph"/>
              <w:numPr>
                <w:ilvl w:val="0"/>
                <w:numId w:val="42"/>
              </w:numPr>
              <w:ind w:left="345"/>
            </w:pPr>
            <w:r>
              <w:t>The background image and other features can be changed to fit each course.</w:t>
            </w:r>
          </w:p>
          <w:p w14:paraId="0BC38405" w14:textId="39669458" w:rsidR="001021E2" w:rsidRDefault="001021E2" w:rsidP="00B33667">
            <w:pPr>
              <w:pStyle w:val="ListParagraph"/>
              <w:ind w:left="345"/>
            </w:pPr>
          </w:p>
        </w:tc>
        <w:tc>
          <w:tcPr>
            <w:tcW w:w="5035" w:type="dxa"/>
          </w:tcPr>
          <w:p w14:paraId="66AC602C" w14:textId="70E47072" w:rsidR="001021E2" w:rsidRDefault="007965EA" w:rsidP="053F4C09">
            <w:r>
              <w:rPr>
                <w:noProof/>
              </w:rPr>
              <w:drawing>
                <wp:inline distT="0" distB="0" distL="0" distR="0" wp14:anchorId="264AE761" wp14:editId="5AF979BA">
                  <wp:extent cx="3448050" cy="2990850"/>
                  <wp:effectExtent l="0" t="0" r="0" b="0"/>
                  <wp:docPr id="20430521" name="Picture 2043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8050" cy="2990850"/>
                          </a:xfrm>
                          <a:prstGeom prst="rect">
                            <a:avLst/>
                          </a:prstGeom>
                        </pic:spPr>
                      </pic:pic>
                    </a:graphicData>
                  </a:graphic>
                </wp:inline>
              </w:drawing>
            </w:r>
          </w:p>
        </w:tc>
      </w:tr>
    </w:tbl>
    <w:p w14:paraId="39CEF596" w14:textId="49A52911" w:rsidR="001021E2" w:rsidRDefault="001021E2" w:rsidP="001F2DB2"/>
    <w:p w14:paraId="0B38D536" w14:textId="77777777" w:rsidR="001021E2" w:rsidRPr="001F2DB2" w:rsidRDefault="001021E2" w:rsidP="001F2DB2"/>
    <w:p w14:paraId="1BE1FD86" w14:textId="77777777" w:rsidR="00BE4822" w:rsidRDefault="00BE4822">
      <w:pPr>
        <w:spacing w:after="160" w:line="259" w:lineRule="auto"/>
        <w:rPr>
          <w:rFonts w:asciiTheme="majorHAnsi" w:eastAsiaTheme="majorEastAsia" w:hAnsiTheme="majorHAnsi" w:cstheme="majorHAnsi"/>
          <w:b/>
          <w:color w:val="0696AA"/>
          <w:sz w:val="28"/>
          <w:szCs w:val="28"/>
          <w:u w:val="single"/>
        </w:rPr>
      </w:pPr>
      <w:r>
        <w:br w:type="page"/>
      </w:r>
    </w:p>
    <w:p w14:paraId="6279AD6C" w14:textId="57DB874A" w:rsidR="00BF4D12" w:rsidRDefault="68F5681C" w:rsidP="68F5681C">
      <w:pPr>
        <w:pStyle w:val="Heading2"/>
        <w:rPr>
          <w:color w:val="0040C0"/>
        </w:rPr>
      </w:pPr>
      <w:bookmarkStart w:id="28" w:name="_Toc1394528748"/>
      <w:r w:rsidRPr="68F5681C">
        <w:rPr>
          <w:color w:val="0040C0"/>
        </w:rPr>
        <w:lastRenderedPageBreak/>
        <w:t>Publishing</w:t>
      </w:r>
      <w:bookmarkEnd w:id="28"/>
    </w:p>
    <w:p w14:paraId="1D657238" w14:textId="77777777" w:rsidR="00BE4822" w:rsidRPr="00BE4822" w:rsidRDefault="00BE4822" w:rsidP="00BE48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6248"/>
      </w:tblGrid>
      <w:tr w:rsidR="00BE4822" w14:paraId="39FB5C86" w14:textId="77777777" w:rsidTr="10068922">
        <w:tc>
          <w:tcPr>
            <w:tcW w:w="5035" w:type="dxa"/>
          </w:tcPr>
          <w:p w14:paraId="31D49C2F" w14:textId="4682F546" w:rsidR="007965EA" w:rsidRDefault="10068922" w:rsidP="007965EA">
            <w:r>
              <w:t xml:space="preserve">Publishing guidelines are provided in the document </w:t>
            </w:r>
            <w:r w:rsidRPr="10068922">
              <w:rPr>
                <w:b/>
                <w:bCs/>
              </w:rPr>
              <w:t>PublishingRise-JobAid.pdf</w:t>
            </w:r>
            <w:r>
              <w:t xml:space="preserve"> and should be followed to ensure compatibility with the EPRI Learning Management System. It is recommended that all </w:t>
            </w:r>
            <w:proofErr w:type="gramStart"/>
            <w:r>
              <w:t>course</w:t>
            </w:r>
            <w:proofErr w:type="gramEnd"/>
            <w:r>
              <w:t xml:space="preserve"> be published in SCORM 2004 3</w:t>
            </w:r>
            <w:r w:rsidRPr="10068922">
              <w:rPr>
                <w:vertAlign w:val="superscript"/>
              </w:rPr>
              <w:t>rd</w:t>
            </w:r>
            <w:r>
              <w:t xml:space="preserve"> edition. </w:t>
            </w:r>
          </w:p>
          <w:p w14:paraId="1FA242BB" w14:textId="609E7E97" w:rsidR="10068922" w:rsidRDefault="10068922" w:rsidP="10068922"/>
          <w:p w14:paraId="5400AF60" w14:textId="00D91037" w:rsidR="10068922" w:rsidRDefault="10068922" w:rsidP="10068922">
            <w:r>
              <w:t>If tracking with “Track using course completion”, do not select 100%. Take the required lesson count and divide it by the total lesson count for the course to get the percentage.</w:t>
            </w:r>
          </w:p>
          <w:p w14:paraId="7E30ED95" w14:textId="77777777" w:rsidR="007965EA" w:rsidRDefault="007965EA" w:rsidP="007965EA"/>
        </w:tc>
        <w:tc>
          <w:tcPr>
            <w:tcW w:w="5035" w:type="dxa"/>
          </w:tcPr>
          <w:p w14:paraId="36176145" w14:textId="75C110F1" w:rsidR="007965EA" w:rsidRDefault="007965EA" w:rsidP="10068922">
            <w:r>
              <w:rPr>
                <w:noProof/>
              </w:rPr>
              <w:drawing>
                <wp:inline distT="0" distB="0" distL="0" distR="0" wp14:anchorId="6B381213" wp14:editId="185384D5">
                  <wp:extent cx="3830580" cy="4638675"/>
                  <wp:effectExtent l="0" t="0" r="0" b="0"/>
                  <wp:docPr id="901928976" name="Picture 90192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0580" cy="4638675"/>
                          </a:xfrm>
                          <a:prstGeom prst="rect">
                            <a:avLst/>
                          </a:prstGeom>
                        </pic:spPr>
                      </pic:pic>
                    </a:graphicData>
                  </a:graphic>
                </wp:inline>
              </w:drawing>
            </w:r>
          </w:p>
        </w:tc>
      </w:tr>
    </w:tbl>
    <w:p w14:paraId="64048855" w14:textId="77777777" w:rsidR="007965EA" w:rsidRPr="007965EA" w:rsidRDefault="007965EA" w:rsidP="007965EA"/>
    <w:p w14:paraId="58BA4DDC" w14:textId="7E49DDCA" w:rsidR="00F864BC" w:rsidRDefault="00F864BC" w:rsidP="00BF4D12"/>
    <w:p w14:paraId="72CE8BA9" w14:textId="2B31CF7B" w:rsidR="00F864BC" w:rsidRDefault="00F864BC" w:rsidP="00BF4D12"/>
    <w:p w14:paraId="2F1766C4" w14:textId="65938B29" w:rsidR="00B15F76" w:rsidRDefault="00B15F76" w:rsidP="00BF4D12"/>
    <w:p w14:paraId="5CB79060" w14:textId="21AC54D8" w:rsidR="00F864BC" w:rsidRDefault="00F864BC" w:rsidP="00BF4D12"/>
    <w:p w14:paraId="717BCFEC" w14:textId="3E08DCFB" w:rsidR="00F864BC" w:rsidRDefault="00F864BC" w:rsidP="00BF4D12"/>
    <w:p w14:paraId="75125DB3" w14:textId="30F15C47" w:rsidR="00F864BC" w:rsidRPr="00BF4D12" w:rsidRDefault="00F864BC" w:rsidP="00BF4D12"/>
    <w:sectPr w:rsidR="00F864BC" w:rsidRPr="00BF4D12" w:rsidSect="00AF3C0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01567" w14:textId="77777777" w:rsidR="00E62040" w:rsidRDefault="00E62040" w:rsidP="009A2BFF">
      <w:r>
        <w:separator/>
      </w:r>
    </w:p>
  </w:endnote>
  <w:endnote w:type="continuationSeparator" w:id="0">
    <w:p w14:paraId="42CFCFA2" w14:textId="77777777" w:rsidR="00E62040" w:rsidRDefault="00E62040" w:rsidP="009A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85CDC" w14:textId="77777777" w:rsidR="00EA7023" w:rsidRDefault="00EA7023">
    <w:pPr>
      <w:pStyle w:val="Footer"/>
      <w:jc w:val="center"/>
    </w:pPr>
  </w:p>
  <w:p w14:paraId="51AF3B23" w14:textId="77777777" w:rsidR="001B3441" w:rsidRDefault="001B3441" w:rsidP="009A2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3D14F" w14:textId="1B79DD36" w:rsidR="001B3441" w:rsidRPr="00BE4822" w:rsidRDefault="00BE4822" w:rsidP="00BE4822">
    <w:pPr>
      <w:pStyle w:val="Footer"/>
      <w:tabs>
        <w:tab w:val="clear" w:pos="9360"/>
        <w:tab w:val="left" w:pos="0"/>
        <w:tab w:val="right" w:pos="10080"/>
      </w:tabs>
      <w:rPr>
        <w:sz w:val="20"/>
        <w:szCs w:val="20"/>
      </w:rPr>
    </w:pPr>
    <w:r w:rsidRPr="00EE749B">
      <w:rPr>
        <w:sz w:val="20"/>
        <w:szCs w:val="20"/>
      </w:rPr>
      <w:t>© 202</w:t>
    </w:r>
    <w:r w:rsidR="003954E8">
      <w:rPr>
        <w:sz w:val="20"/>
        <w:szCs w:val="20"/>
      </w:rPr>
      <w:t>5</w:t>
    </w:r>
    <w:r w:rsidRPr="00EE749B">
      <w:rPr>
        <w:sz w:val="20"/>
        <w:szCs w:val="20"/>
      </w:rPr>
      <w:t xml:space="preserve"> Electric Power Research Institute (EPRI), Inc. All rights reserved.</w:t>
    </w:r>
    <w:r>
      <w:rPr>
        <w:sz w:val="20"/>
        <w:szCs w:val="20"/>
      </w:rPr>
      <w:tab/>
      <w:t xml:space="preserve">Rise Development | Page </w:t>
    </w:r>
    <w:r w:rsidRPr="00EE749B">
      <w:rPr>
        <w:sz w:val="20"/>
        <w:szCs w:val="20"/>
      </w:rPr>
      <w:fldChar w:fldCharType="begin"/>
    </w:r>
    <w:r w:rsidRPr="00EE749B">
      <w:rPr>
        <w:sz w:val="20"/>
        <w:szCs w:val="20"/>
      </w:rPr>
      <w:instrText xml:space="preserve"> PAGE   \* MERGEFORMAT </w:instrText>
    </w:r>
    <w:r w:rsidRPr="00EE749B">
      <w:rPr>
        <w:sz w:val="20"/>
        <w:szCs w:val="20"/>
      </w:rPr>
      <w:fldChar w:fldCharType="separate"/>
    </w:r>
    <w:r>
      <w:rPr>
        <w:sz w:val="20"/>
        <w:szCs w:val="20"/>
      </w:rPr>
      <w:t>2</w:t>
    </w:r>
    <w:r w:rsidRPr="00EE749B">
      <w:rPr>
        <w:noProof/>
        <w:sz w:val="20"/>
        <w:szCs w:val="20"/>
      </w:rPr>
      <w:fldChar w:fldCharType="end"/>
    </w:r>
    <w:r>
      <w:rPr>
        <w:noProof/>
        <w:sz w:val="20"/>
        <w:szCs w:val="20"/>
      </w:rPr>
      <w:t xml:space="preserve"> of 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39461124"/>
      <w:docPartObj>
        <w:docPartGallery w:val="Page Numbers (Bottom of Page)"/>
        <w:docPartUnique/>
      </w:docPartObj>
    </w:sdtPr>
    <w:sdtEndPr>
      <w:rPr>
        <w:noProof/>
      </w:rPr>
    </w:sdtEndPr>
    <w:sdtContent>
      <w:p w14:paraId="458230CE" w14:textId="12D3E58A" w:rsidR="004466D1" w:rsidRPr="00EE749B" w:rsidRDefault="00EE749B" w:rsidP="00BE4822">
        <w:pPr>
          <w:pStyle w:val="Footer"/>
          <w:tabs>
            <w:tab w:val="left" w:pos="0"/>
          </w:tabs>
          <w:rPr>
            <w:sz w:val="20"/>
            <w:szCs w:val="20"/>
          </w:rPr>
        </w:pPr>
        <w:r w:rsidRPr="00EE749B">
          <w:rPr>
            <w:sz w:val="20"/>
            <w:szCs w:val="20"/>
          </w:rPr>
          <w:t>© 202</w:t>
        </w:r>
        <w:r w:rsidR="003954E8">
          <w:rPr>
            <w:sz w:val="20"/>
            <w:szCs w:val="20"/>
          </w:rPr>
          <w:t>5</w:t>
        </w:r>
        <w:r w:rsidR="00C112A6">
          <w:rPr>
            <w:sz w:val="20"/>
            <w:szCs w:val="20"/>
          </w:rPr>
          <w:t xml:space="preserve"> </w:t>
        </w:r>
        <w:r w:rsidRPr="00EE749B">
          <w:rPr>
            <w:sz w:val="20"/>
            <w:szCs w:val="20"/>
          </w:rPr>
          <w:t>Electric Power Research Institute (EPRI), Inc. All rights reserved.</w:t>
        </w:r>
        <w:r>
          <w:rPr>
            <w:sz w:val="20"/>
            <w:szCs w:val="20"/>
          </w:rPr>
          <w:tab/>
        </w:r>
        <w:r w:rsidR="008C01E7">
          <w:rPr>
            <w:sz w:val="20"/>
            <w:szCs w:val="20"/>
          </w:rPr>
          <w:t xml:space="preserve">Rise Development | </w:t>
        </w:r>
        <w:r>
          <w:rPr>
            <w:sz w:val="20"/>
            <w:szCs w:val="20"/>
          </w:rPr>
          <w:t xml:space="preserve">Page </w:t>
        </w:r>
        <w:r w:rsidR="004466D1" w:rsidRPr="00EE749B">
          <w:rPr>
            <w:sz w:val="20"/>
            <w:szCs w:val="20"/>
          </w:rPr>
          <w:fldChar w:fldCharType="begin"/>
        </w:r>
        <w:r w:rsidR="004466D1" w:rsidRPr="00EE749B">
          <w:rPr>
            <w:sz w:val="20"/>
            <w:szCs w:val="20"/>
          </w:rPr>
          <w:instrText xml:space="preserve"> PAGE   \* MERGEFORMAT </w:instrText>
        </w:r>
        <w:r w:rsidR="004466D1" w:rsidRPr="00EE749B">
          <w:rPr>
            <w:sz w:val="20"/>
            <w:szCs w:val="20"/>
          </w:rPr>
          <w:fldChar w:fldCharType="separate"/>
        </w:r>
        <w:r w:rsidR="001F2DB2" w:rsidRPr="00EE749B">
          <w:rPr>
            <w:noProof/>
            <w:sz w:val="20"/>
            <w:szCs w:val="20"/>
          </w:rPr>
          <w:t>5</w:t>
        </w:r>
        <w:r w:rsidR="004466D1" w:rsidRPr="00EE749B">
          <w:rPr>
            <w:noProof/>
            <w:sz w:val="20"/>
            <w:szCs w:val="20"/>
          </w:rPr>
          <w:fldChar w:fldCharType="end"/>
        </w:r>
        <w:r>
          <w:rPr>
            <w:noProof/>
            <w:sz w:val="20"/>
            <w:szCs w:val="20"/>
          </w:rPr>
          <w:t xml:space="preserve"> of </w:t>
        </w:r>
        <w:r w:rsidR="00BE4822">
          <w:rPr>
            <w:noProof/>
            <w:sz w:val="20"/>
            <w:szCs w:val="20"/>
          </w:rPr>
          <w:t>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9330D" w14:textId="77777777" w:rsidR="00E62040" w:rsidRDefault="00E62040" w:rsidP="009A2BFF">
      <w:r>
        <w:separator/>
      </w:r>
    </w:p>
  </w:footnote>
  <w:footnote w:type="continuationSeparator" w:id="0">
    <w:p w14:paraId="2489EF93" w14:textId="77777777" w:rsidR="00E62040" w:rsidRDefault="00E62040" w:rsidP="009A2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22445"/>
    <w:multiLevelType w:val="hybridMultilevel"/>
    <w:tmpl w:val="2402B870"/>
    <w:lvl w:ilvl="0" w:tplc="47A63530">
      <w:start w:val="1"/>
      <w:numFmt w:val="decimal"/>
      <w:lvlText w:val="%1."/>
      <w:lvlJc w:val="left"/>
      <w:pPr>
        <w:ind w:left="1440" w:hanging="360"/>
      </w:pPr>
    </w:lvl>
    <w:lvl w:ilvl="1" w:tplc="EBA49E04">
      <w:start w:val="1"/>
      <w:numFmt w:val="lowerLetter"/>
      <w:lvlText w:val="%2."/>
      <w:lvlJc w:val="left"/>
      <w:pPr>
        <w:ind w:left="2160" w:hanging="360"/>
      </w:pPr>
    </w:lvl>
    <w:lvl w:ilvl="2" w:tplc="84261EC2">
      <w:start w:val="1"/>
      <w:numFmt w:val="lowerRoman"/>
      <w:lvlText w:val="%3."/>
      <w:lvlJc w:val="right"/>
      <w:pPr>
        <w:ind w:left="2880" w:hanging="180"/>
      </w:pPr>
    </w:lvl>
    <w:lvl w:ilvl="3" w:tplc="6F7C52C2">
      <w:start w:val="1"/>
      <w:numFmt w:val="decimal"/>
      <w:lvlText w:val="%4."/>
      <w:lvlJc w:val="left"/>
      <w:pPr>
        <w:ind w:left="3600" w:hanging="360"/>
      </w:pPr>
    </w:lvl>
    <w:lvl w:ilvl="4" w:tplc="5492E03E">
      <w:start w:val="1"/>
      <w:numFmt w:val="lowerLetter"/>
      <w:lvlText w:val="%5."/>
      <w:lvlJc w:val="left"/>
      <w:pPr>
        <w:ind w:left="4320" w:hanging="360"/>
      </w:pPr>
    </w:lvl>
    <w:lvl w:ilvl="5" w:tplc="4656E8DC">
      <w:start w:val="1"/>
      <w:numFmt w:val="lowerRoman"/>
      <w:lvlText w:val="%6."/>
      <w:lvlJc w:val="right"/>
      <w:pPr>
        <w:ind w:left="5040" w:hanging="180"/>
      </w:pPr>
    </w:lvl>
    <w:lvl w:ilvl="6" w:tplc="D108D7CE">
      <w:start w:val="1"/>
      <w:numFmt w:val="decimal"/>
      <w:lvlText w:val="%7."/>
      <w:lvlJc w:val="left"/>
      <w:pPr>
        <w:ind w:left="5760" w:hanging="360"/>
      </w:pPr>
    </w:lvl>
    <w:lvl w:ilvl="7" w:tplc="8BEC7AF8">
      <w:start w:val="1"/>
      <w:numFmt w:val="lowerLetter"/>
      <w:lvlText w:val="%8."/>
      <w:lvlJc w:val="left"/>
      <w:pPr>
        <w:ind w:left="6480" w:hanging="360"/>
      </w:pPr>
    </w:lvl>
    <w:lvl w:ilvl="8" w:tplc="DAA0A82A">
      <w:start w:val="1"/>
      <w:numFmt w:val="lowerRoman"/>
      <w:lvlText w:val="%9."/>
      <w:lvlJc w:val="right"/>
      <w:pPr>
        <w:ind w:left="7200" w:hanging="180"/>
      </w:pPr>
    </w:lvl>
  </w:abstractNum>
  <w:abstractNum w:abstractNumId="1" w15:restartNumberingAfterBreak="0">
    <w:nsid w:val="068849B3"/>
    <w:multiLevelType w:val="hybridMultilevel"/>
    <w:tmpl w:val="2F96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73217"/>
    <w:multiLevelType w:val="hybridMultilevel"/>
    <w:tmpl w:val="CFD81202"/>
    <w:lvl w:ilvl="0" w:tplc="04090001">
      <w:start w:val="1"/>
      <w:numFmt w:val="bullet"/>
      <w:lvlText w:val=""/>
      <w:lvlJc w:val="left"/>
      <w:pPr>
        <w:ind w:left="720" w:hanging="360"/>
      </w:pPr>
      <w:rPr>
        <w:rFonts w:ascii="Symbol" w:hAnsi="Symbol" w:hint="default"/>
        <w:color w:val="0696AA"/>
      </w:rPr>
    </w:lvl>
    <w:lvl w:ilvl="1" w:tplc="D7E4E89C">
      <w:start w:val="1"/>
      <w:numFmt w:val="lowerLetter"/>
      <w:lvlText w:val="%2."/>
      <w:lvlJc w:val="left"/>
      <w:pPr>
        <w:ind w:left="1440" w:hanging="360"/>
      </w:pPr>
      <w:rPr>
        <w:rFonts w:hint="default"/>
        <w:color w:val="2F5496" w:themeColor="accent1" w:themeShade="B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9218B"/>
    <w:multiLevelType w:val="hybridMultilevel"/>
    <w:tmpl w:val="AA667BCC"/>
    <w:lvl w:ilvl="0" w:tplc="533CA0CE">
      <w:start w:val="1"/>
      <w:numFmt w:val="decimal"/>
      <w:lvlText w:val="%1."/>
      <w:lvlJc w:val="left"/>
      <w:pPr>
        <w:ind w:left="720" w:hanging="360"/>
      </w:pPr>
      <w:rPr>
        <w:rFonts w:hint="default"/>
        <w:color w:val="0696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B6F2D"/>
    <w:multiLevelType w:val="hybridMultilevel"/>
    <w:tmpl w:val="AA667BCC"/>
    <w:lvl w:ilvl="0" w:tplc="533CA0CE">
      <w:start w:val="1"/>
      <w:numFmt w:val="decimal"/>
      <w:lvlText w:val="%1."/>
      <w:lvlJc w:val="left"/>
      <w:pPr>
        <w:ind w:left="720" w:hanging="360"/>
      </w:pPr>
      <w:rPr>
        <w:rFonts w:hint="default"/>
        <w:color w:val="0696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94585"/>
    <w:multiLevelType w:val="hybridMultilevel"/>
    <w:tmpl w:val="7AD0EB34"/>
    <w:lvl w:ilvl="0" w:tplc="533CA0CE">
      <w:start w:val="1"/>
      <w:numFmt w:val="decimal"/>
      <w:lvlText w:val="%1."/>
      <w:lvlJc w:val="left"/>
      <w:pPr>
        <w:ind w:left="540" w:hanging="360"/>
      </w:pPr>
      <w:rPr>
        <w:rFonts w:hint="default"/>
        <w:color w:val="0696AA"/>
      </w:rPr>
    </w:lvl>
    <w:lvl w:ilvl="1" w:tplc="533CA0CE">
      <w:start w:val="1"/>
      <w:numFmt w:val="decimal"/>
      <w:lvlText w:val="%2."/>
      <w:lvlJc w:val="left"/>
      <w:pPr>
        <w:ind w:left="1440" w:hanging="360"/>
      </w:pPr>
      <w:rPr>
        <w:rFonts w:hint="default"/>
        <w:color w:val="0696A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1225E"/>
    <w:multiLevelType w:val="hybridMultilevel"/>
    <w:tmpl w:val="BAF4D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568FB"/>
    <w:multiLevelType w:val="hybridMultilevel"/>
    <w:tmpl w:val="DFDC8CDA"/>
    <w:lvl w:ilvl="0" w:tplc="10CA8F72">
      <w:start w:val="1"/>
      <w:numFmt w:val="bullet"/>
      <w:lvlText w:val=""/>
      <w:lvlJc w:val="left"/>
      <w:pPr>
        <w:ind w:left="720" w:hanging="360"/>
      </w:pPr>
      <w:rPr>
        <w:rFonts w:ascii="Symbol" w:hAnsi="Symbol" w:hint="default"/>
      </w:rPr>
    </w:lvl>
    <w:lvl w:ilvl="1" w:tplc="A7C4AE88">
      <w:start w:val="1"/>
      <w:numFmt w:val="bullet"/>
      <w:lvlText w:val="o"/>
      <w:lvlJc w:val="left"/>
      <w:pPr>
        <w:ind w:left="1440" w:hanging="360"/>
      </w:pPr>
      <w:rPr>
        <w:rFonts w:ascii="Courier New" w:hAnsi="Courier New" w:hint="default"/>
      </w:rPr>
    </w:lvl>
    <w:lvl w:ilvl="2" w:tplc="2F44B118">
      <w:start w:val="1"/>
      <w:numFmt w:val="bullet"/>
      <w:lvlText w:val=""/>
      <w:lvlJc w:val="left"/>
      <w:pPr>
        <w:ind w:left="2160" w:hanging="360"/>
      </w:pPr>
      <w:rPr>
        <w:rFonts w:ascii="Wingdings" w:hAnsi="Wingdings" w:hint="default"/>
      </w:rPr>
    </w:lvl>
    <w:lvl w:ilvl="3" w:tplc="8E18C86A">
      <w:start w:val="1"/>
      <w:numFmt w:val="bullet"/>
      <w:lvlText w:val=""/>
      <w:lvlJc w:val="left"/>
      <w:pPr>
        <w:ind w:left="2880" w:hanging="360"/>
      </w:pPr>
      <w:rPr>
        <w:rFonts w:ascii="Symbol" w:hAnsi="Symbol" w:hint="default"/>
      </w:rPr>
    </w:lvl>
    <w:lvl w:ilvl="4" w:tplc="32D46C78">
      <w:start w:val="1"/>
      <w:numFmt w:val="bullet"/>
      <w:lvlText w:val="o"/>
      <w:lvlJc w:val="left"/>
      <w:pPr>
        <w:ind w:left="3600" w:hanging="360"/>
      </w:pPr>
      <w:rPr>
        <w:rFonts w:ascii="Courier New" w:hAnsi="Courier New" w:hint="default"/>
      </w:rPr>
    </w:lvl>
    <w:lvl w:ilvl="5" w:tplc="B70CCFBC">
      <w:start w:val="1"/>
      <w:numFmt w:val="bullet"/>
      <w:lvlText w:val=""/>
      <w:lvlJc w:val="left"/>
      <w:pPr>
        <w:ind w:left="4320" w:hanging="360"/>
      </w:pPr>
      <w:rPr>
        <w:rFonts w:ascii="Wingdings" w:hAnsi="Wingdings" w:hint="default"/>
      </w:rPr>
    </w:lvl>
    <w:lvl w:ilvl="6" w:tplc="ED00C6D0">
      <w:start w:val="1"/>
      <w:numFmt w:val="bullet"/>
      <w:lvlText w:val=""/>
      <w:lvlJc w:val="left"/>
      <w:pPr>
        <w:ind w:left="5040" w:hanging="360"/>
      </w:pPr>
      <w:rPr>
        <w:rFonts w:ascii="Symbol" w:hAnsi="Symbol" w:hint="default"/>
      </w:rPr>
    </w:lvl>
    <w:lvl w:ilvl="7" w:tplc="8FAC3280">
      <w:start w:val="1"/>
      <w:numFmt w:val="bullet"/>
      <w:lvlText w:val="o"/>
      <w:lvlJc w:val="left"/>
      <w:pPr>
        <w:ind w:left="5760" w:hanging="360"/>
      </w:pPr>
      <w:rPr>
        <w:rFonts w:ascii="Courier New" w:hAnsi="Courier New" w:hint="default"/>
      </w:rPr>
    </w:lvl>
    <w:lvl w:ilvl="8" w:tplc="DD74460E">
      <w:start w:val="1"/>
      <w:numFmt w:val="bullet"/>
      <w:lvlText w:val=""/>
      <w:lvlJc w:val="left"/>
      <w:pPr>
        <w:ind w:left="6480" w:hanging="360"/>
      </w:pPr>
      <w:rPr>
        <w:rFonts w:ascii="Wingdings" w:hAnsi="Wingdings" w:hint="default"/>
      </w:rPr>
    </w:lvl>
  </w:abstractNum>
  <w:abstractNum w:abstractNumId="8" w15:restartNumberingAfterBreak="0">
    <w:nsid w:val="1B6C2ADE"/>
    <w:multiLevelType w:val="hybridMultilevel"/>
    <w:tmpl w:val="83ACF090"/>
    <w:lvl w:ilvl="0" w:tplc="F8EAD0E6">
      <w:start w:val="1"/>
      <w:numFmt w:val="decimal"/>
      <w:lvlText w:val="%1."/>
      <w:legacy w:legacy="1" w:legacySpace="0" w:legacyIndent="140"/>
      <w:lvlJc w:val="left"/>
      <w:rPr>
        <w:rFonts w:ascii="Roboto" w:hAnsi="Roboto" w:hint="default"/>
      </w:rPr>
    </w:lvl>
    <w:lvl w:ilvl="1" w:tplc="80407CCE">
      <w:numFmt w:val="decimal"/>
      <w:lvlText w:val=""/>
      <w:lvlJc w:val="left"/>
    </w:lvl>
    <w:lvl w:ilvl="2" w:tplc="53AA1BFE">
      <w:numFmt w:val="decimal"/>
      <w:lvlText w:val=""/>
      <w:lvlJc w:val="left"/>
    </w:lvl>
    <w:lvl w:ilvl="3" w:tplc="359AAC0E">
      <w:numFmt w:val="decimal"/>
      <w:lvlText w:val=""/>
      <w:lvlJc w:val="left"/>
    </w:lvl>
    <w:lvl w:ilvl="4" w:tplc="229C38F6">
      <w:numFmt w:val="decimal"/>
      <w:lvlText w:val=""/>
      <w:lvlJc w:val="left"/>
    </w:lvl>
    <w:lvl w:ilvl="5" w:tplc="ACC6C372">
      <w:numFmt w:val="decimal"/>
      <w:lvlText w:val=""/>
      <w:lvlJc w:val="left"/>
    </w:lvl>
    <w:lvl w:ilvl="6" w:tplc="8160E5E0">
      <w:numFmt w:val="decimal"/>
      <w:lvlText w:val=""/>
      <w:lvlJc w:val="left"/>
    </w:lvl>
    <w:lvl w:ilvl="7" w:tplc="5D0288D8">
      <w:numFmt w:val="decimal"/>
      <w:lvlText w:val=""/>
      <w:lvlJc w:val="left"/>
    </w:lvl>
    <w:lvl w:ilvl="8" w:tplc="5378AFBA">
      <w:numFmt w:val="decimal"/>
      <w:lvlText w:val=""/>
      <w:lvlJc w:val="left"/>
    </w:lvl>
  </w:abstractNum>
  <w:abstractNum w:abstractNumId="9" w15:restartNumberingAfterBreak="0">
    <w:nsid w:val="1C36057C"/>
    <w:multiLevelType w:val="hybridMultilevel"/>
    <w:tmpl w:val="2E58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150FA"/>
    <w:multiLevelType w:val="hybridMultilevel"/>
    <w:tmpl w:val="94EA7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D3601"/>
    <w:multiLevelType w:val="hybridMultilevel"/>
    <w:tmpl w:val="01927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6E3072"/>
    <w:multiLevelType w:val="hybridMultilevel"/>
    <w:tmpl w:val="760AE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95F45"/>
    <w:multiLevelType w:val="hybridMultilevel"/>
    <w:tmpl w:val="57C4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D7E61"/>
    <w:multiLevelType w:val="hybridMultilevel"/>
    <w:tmpl w:val="47D4D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CA5F66"/>
    <w:multiLevelType w:val="hybridMultilevel"/>
    <w:tmpl w:val="AA667BCC"/>
    <w:lvl w:ilvl="0" w:tplc="533CA0CE">
      <w:start w:val="1"/>
      <w:numFmt w:val="decimal"/>
      <w:lvlText w:val="%1."/>
      <w:lvlJc w:val="left"/>
      <w:pPr>
        <w:ind w:left="720" w:hanging="360"/>
      </w:pPr>
      <w:rPr>
        <w:rFonts w:hint="default"/>
        <w:color w:val="0696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C9094F"/>
    <w:multiLevelType w:val="hybridMultilevel"/>
    <w:tmpl w:val="7FC8BE2A"/>
    <w:lvl w:ilvl="0" w:tplc="533CA0CE">
      <w:start w:val="1"/>
      <w:numFmt w:val="decimal"/>
      <w:lvlText w:val="%1."/>
      <w:lvlJc w:val="left"/>
      <w:pPr>
        <w:ind w:left="720" w:hanging="360"/>
      </w:pPr>
      <w:rPr>
        <w:rFonts w:hint="default"/>
        <w:color w:val="0696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49A7C"/>
    <w:multiLevelType w:val="hybridMultilevel"/>
    <w:tmpl w:val="A358F4A2"/>
    <w:lvl w:ilvl="0" w:tplc="84C4D8DA">
      <w:start w:val="1"/>
      <w:numFmt w:val="bullet"/>
      <w:lvlText w:val=""/>
      <w:lvlJc w:val="left"/>
      <w:pPr>
        <w:ind w:left="720" w:hanging="360"/>
      </w:pPr>
      <w:rPr>
        <w:rFonts w:ascii="Symbol" w:hAnsi="Symbol" w:hint="default"/>
      </w:rPr>
    </w:lvl>
    <w:lvl w:ilvl="1" w:tplc="B9C2F8F8">
      <w:start w:val="1"/>
      <w:numFmt w:val="bullet"/>
      <w:lvlText w:val="o"/>
      <w:lvlJc w:val="left"/>
      <w:pPr>
        <w:ind w:left="1440" w:hanging="360"/>
      </w:pPr>
      <w:rPr>
        <w:rFonts w:ascii="Courier New" w:hAnsi="Courier New" w:hint="default"/>
      </w:rPr>
    </w:lvl>
    <w:lvl w:ilvl="2" w:tplc="05F6E896">
      <w:start w:val="1"/>
      <w:numFmt w:val="bullet"/>
      <w:lvlText w:val=""/>
      <w:lvlJc w:val="left"/>
      <w:pPr>
        <w:ind w:left="2160" w:hanging="360"/>
      </w:pPr>
      <w:rPr>
        <w:rFonts w:ascii="Wingdings" w:hAnsi="Wingdings" w:hint="default"/>
      </w:rPr>
    </w:lvl>
    <w:lvl w:ilvl="3" w:tplc="5752383A">
      <w:start w:val="1"/>
      <w:numFmt w:val="bullet"/>
      <w:lvlText w:val=""/>
      <w:lvlJc w:val="left"/>
      <w:pPr>
        <w:ind w:left="2880" w:hanging="360"/>
      </w:pPr>
      <w:rPr>
        <w:rFonts w:ascii="Symbol" w:hAnsi="Symbol" w:hint="default"/>
      </w:rPr>
    </w:lvl>
    <w:lvl w:ilvl="4" w:tplc="639A621A">
      <w:start w:val="1"/>
      <w:numFmt w:val="bullet"/>
      <w:lvlText w:val="o"/>
      <w:lvlJc w:val="left"/>
      <w:pPr>
        <w:ind w:left="3600" w:hanging="360"/>
      </w:pPr>
      <w:rPr>
        <w:rFonts w:ascii="Courier New" w:hAnsi="Courier New" w:hint="default"/>
      </w:rPr>
    </w:lvl>
    <w:lvl w:ilvl="5" w:tplc="FCBC7A6A">
      <w:start w:val="1"/>
      <w:numFmt w:val="bullet"/>
      <w:lvlText w:val=""/>
      <w:lvlJc w:val="left"/>
      <w:pPr>
        <w:ind w:left="4320" w:hanging="360"/>
      </w:pPr>
      <w:rPr>
        <w:rFonts w:ascii="Wingdings" w:hAnsi="Wingdings" w:hint="default"/>
      </w:rPr>
    </w:lvl>
    <w:lvl w:ilvl="6" w:tplc="CFC678B4">
      <w:start w:val="1"/>
      <w:numFmt w:val="bullet"/>
      <w:lvlText w:val=""/>
      <w:lvlJc w:val="left"/>
      <w:pPr>
        <w:ind w:left="5040" w:hanging="360"/>
      </w:pPr>
      <w:rPr>
        <w:rFonts w:ascii="Symbol" w:hAnsi="Symbol" w:hint="default"/>
      </w:rPr>
    </w:lvl>
    <w:lvl w:ilvl="7" w:tplc="241CAE9A">
      <w:start w:val="1"/>
      <w:numFmt w:val="bullet"/>
      <w:lvlText w:val="o"/>
      <w:lvlJc w:val="left"/>
      <w:pPr>
        <w:ind w:left="5760" w:hanging="360"/>
      </w:pPr>
      <w:rPr>
        <w:rFonts w:ascii="Courier New" w:hAnsi="Courier New" w:hint="default"/>
      </w:rPr>
    </w:lvl>
    <w:lvl w:ilvl="8" w:tplc="E43ED10E">
      <w:start w:val="1"/>
      <w:numFmt w:val="bullet"/>
      <w:lvlText w:val=""/>
      <w:lvlJc w:val="left"/>
      <w:pPr>
        <w:ind w:left="6480" w:hanging="360"/>
      </w:pPr>
      <w:rPr>
        <w:rFonts w:ascii="Wingdings" w:hAnsi="Wingdings" w:hint="default"/>
      </w:rPr>
    </w:lvl>
  </w:abstractNum>
  <w:abstractNum w:abstractNumId="18" w15:restartNumberingAfterBreak="0">
    <w:nsid w:val="3620394C"/>
    <w:multiLevelType w:val="hybridMultilevel"/>
    <w:tmpl w:val="4B0C703C"/>
    <w:lvl w:ilvl="0" w:tplc="1BA4C4C8">
      <w:start w:val="1"/>
      <w:numFmt w:val="decimal"/>
      <w:lvlText w:val="%1."/>
      <w:lvlJc w:val="left"/>
      <w:pPr>
        <w:ind w:left="1080" w:hanging="360"/>
      </w:pPr>
    </w:lvl>
    <w:lvl w:ilvl="1" w:tplc="B0F0727C">
      <w:start w:val="1"/>
      <w:numFmt w:val="lowerLetter"/>
      <w:lvlText w:val="%2."/>
      <w:lvlJc w:val="left"/>
      <w:pPr>
        <w:ind w:left="1800" w:hanging="360"/>
      </w:pPr>
    </w:lvl>
    <w:lvl w:ilvl="2" w:tplc="71761A68">
      <w:start w:val="1"/>
      <w:numFmt w:val="lowerRoman"/>
      <w:lvlText w:val="%3."/>
      <w:lvlJc w:val="right"/>
      <w:pPr>
        <w:ind w:left="2520" w:hanging="180"/>
      </w:pPr>
    </w:lvl>
    <w:lvl w:ilvl="3" w:tplc="827C6A3E">
      <w:start w:val="1"/>
      <w:numFmt w:val="decimal"/>
      <w:lvlText w:val="%4."/>
      <w:lvlJc w:val="left"/>
      <w:pPr>
        <w:ind w:left="3240" w:hanging="360"/>
      </w:pPr>
    </w:lvl>
    <w:lvl w:ilvl="4" w:tplc="4F3E9446">
      <w:start w:val="1"/>
      <w:numFmt w:val="lowerLetter"/>
      <w:lvlText w:val="%5."/>
      <w:lvlJc w:val="left"/>
      <w:pPr>
        <w:ind w:left="3960" w:hanging="360"/>
      </w:pPr>
    </w:lvl>
    <w:lvl w:ilvl="5" w:tplc="C2861C10">
      <w:start w:val="1"/>
      <w:numFmt w:val="lowerRoman"/>
      <w:lvlText w:val="%6."/>
      <w:lvlJc w:val="right"/>
      <w:pPr>
        <w:ind w:left="4680" w:hanging="180"/>
      </w:pPr>
    </w:lvl>
    <w:lvl w:ilvl="6" w:tplc="1070EE5E">
      <w:start w:val="1"/>
      <w:numFmt w:val="decimal"/>
      <w:lvlText w:val="%7."/>
      <w:lvlJc w:val="left"/>
      <w:pPr>
        <w:ind w:left="5400" w:hanging="360"/>
      </w:pPr>
    </w:lvl>
    <w:lvl w:ilvl="7" w:tplc="2ACE935E">
      <w:start w:val="1"/>
      <w:numFmt w:val="lowerLetter"/>
      <w:lvlText w:val="%8."/>
      <w:lvlJc w:val="left"/>
      <w:pPr>
        <w:ind w:left="6120" w:hanging="360"/>
      </w:pPr>
    </w:lvl>
    <w:lvl w:ilvl="8" w:tplc="F70ABE86">
      <w:start w:val="1"/>
      <w:numFmt w:val="lowerRoman"/>
      <w:lvlText w:val="%9."/>
      <w:lvlJc w:val="right"/>
      <w:pPr>
        <w:ind w:left="6840" w:hanging="180"/>
      </w:pPr>
    </w:lvl>
  </w:abstractNum>
  <w:abstractNum w:abstractNumId="19" w15:restartNumberingAfterBreak="0">
    <w:nsid w:val="37E21900"/>
    <w:multiLevelType w:val="hybridMultilevel"/>
    <w:tmpl w:val="BEC8A916"/>
    <w:lvl w:ilvl="0" w:tplc="23AAAE34">
      <w:start w:val="1"/>
      <w:numFmt w:val="decimal"/>
      <w:lvlText w:val="%1."/>
      <w:lvlJc w:val="left"/>
      <w:pPr>
        <w:ind w:left="1080" w:hanging="360"/>
      </w:pPr>
    </w:lvl>
    <w:lvl w:ilvl="1" w:tplc="6FDA846C">
      <w:start w:val="1"/>
      <w:numFmt w:val="lowerLetter"/>
      <w:lvlText w:val="%2."/>
      <w:lvlJc w:val="left"/>
      <w:pPr>
        <w:ind w:left="1800" w:hanging="360"/>
      </w:pPr>
    </w:lvl>
    <w:lvl w:ilvl="2" w:tplc="B0E6F0E4">
      <w:start w:val="1"/>
      <w:numFmt w:val="lowerRoman"/>
      <w:lvlText w:val="%3."/>
      <w:lvlJc w:val="right"/>
      <w:pPr>
        <w:ind w:left="2520" w:hanging="180"/>
      </w:pPr>
    </w:lvl>
    <w:lvl w:ilvl="3" w:tplc="10448314">
      <w:start w:val="1"/>
      <w:numFmt w:val="decimal"/>
      <w:lvlText w:val="%4."/>
      <w:lvlJc w:val="left"/>
      <w:pPr>
        <w:ind w:left="3240" w:hanging="360"/>
      </w:pPr>
    </w:lvl>
    <w:lvl w:ilvl="4" w:tplc="F4A285D0">
      <w:start w:val="1"/>
      <w:numFmt w:val="lowerLetter"/>
      <w:lvlText w:val="%5."/>
      <w:lvlJc w:val="left"/>
      <w:pPr>
        <w:ind w:left="3960" w:hanging="360"/>
      </w:pPr>
    </w:lvl>
    <w:lvl w:ilvl="5" w:tplc="E7868834">
      <w:start w:val="1"/>
      <w:numFmt w:val="lowerRoman"/>
      <w:lvlText w:val="%6."/>
      <w:lvlJc w:val="right"/>
      <w:pPr>
        <w:ind w:left="4680" w:hanging="180"/>
      </w:pPr>
    </w:lvl>
    <w:lvl w:ilvl="6" w:tplc="D6423A36">
      <w:start w:val="1"/>
      <w:numFmt w:val="decimal"/>
      <w:lvlText w:val="%7."/>
      <w:lvlJc w:val="left"/>
      <w:pPr>
        <w:ind w:left="5400" w:hanging="360"/>
      </w:pPr>
    </w:lvl>
    <w:lvl w:ilvl="7" w:tplc="B6C42A72">
      <w:start w:val="1"/>
      <w:numFmt w:val="lowerLetter"/>
      <w:lvlText w:val="%8."/>
      <w:lvlJc w:val="left"/>
      <w:pPr>
        <w:ind w:left="6120" w:hanging="360"/>
      </w:pPr>
    </w:lvl>
    <w:lvl w:ilvl="8" w:tplc="D2022E24">
      <w:start w:val="1"/>
      <w:numFmt w:val="lowerRoman"/>
      <w:lvlText w:val="%9."/>
      <w:lvlJc w:val="right"/>
      <w:pPr>
        <w:ind w:left="6840" w:hanging="180"/>
      </w:pPr>
    </w:lvl>
  </w:abstractNum>
  <w:abstractNum w:abstractNumId="20" w15:restartNumberingAfterBreak="0">
    <w:nsid w:val="3B8CC130"/>
    <w:multiLevelType w:val="hybridMultilevel"/>
    <w:tmpl w:val="B0CAE496"/>
    <w:lvl w:ilvl="0" w:tplc="F1669CE6">
      <w:start w:val="1"/>
      <w:numFmt w:val="decimal"/>
      <w:lvlText w:val="%1."/>
      <w:lvlJc w:val="left"/>
      <w:pPr>
        <w:ind w:left="720" w:hanging="360"/>
      </w:pPr>
    </w:lvl>
    <w:lvl w:ilvl="1" w:tplc="A040612E">
      <w:start w:val="1"/>
      <w:numFmt w:val="lowerLetter"/>
      <w:lvlText w:val="%2."/>
      <w:lvlJc w:val="left"/>
      <w:pPr>
        <w:ind w:left="1440" w:hanging="360"/>
      </w:pPr>
    </w:lvl>
    <w:lvl w:ilvl="2" w:tplc="77883F44">
      <w:start w:val="1"/>
      <w:numFmt w:val="lowerRoman"/>
      <w:lvlText w:val="%3."/>
      <w:lvlJc w:val="right"/>
      <w:pPr>
        <w:ind w:left="2160" w:hanging="180"/>
      </w:pPr>
    </w:lvl>
    <w:lvl w:ilvl="3" w:tplc="8CF2C128">
      <w:start w:val="1"/>
      <w:numFmt w:val="decimal"/>
      <w:lvlText w:val="%4."/>
      <w:lvlJc w:val="left"/>
      <w:pPr>
        <w:ind w:left="2880" w:hanging="360"/>
      </w:pPr>
    </w:lvl>
    <w:lvl w:ilvl="4" w:tplc="9E42DD3A">
      <w:start w:val="1"/>
      <w:numFmt w:val="lowerLetter"/>
      <w:lvlText w:val="%5."/>
      <w:lvlJc w:val="left"/>
      <w:pPr>
        <w:ind w:left="3600" w:hanging="360"/>
      </w:pPr>
    </w:lvl>
    <w:lvl w:ilvl="5" w:tplc="B2FE3D4E">
      <w:start w:val="1"/>
      <w:numFmt w:val="lowerRoman"/>
      <w:lvlText w:val="%6."/>
      <w:lvlJc w:val="right"/>
      <w:pPr>
        <w:ind w:left="4320" w:hanging="180"/>
      </w:pPr>
    </w:lvl>
    <w:lvl w:ilvl="6" w:tplc="3CC6E50A">
      <w:start w:val="1"/>
      <w:numFmt w:val="decimal"/>
      <w:lvlText w:val="%7."/>
      <w:lvlJc w:val="left"/>
      <w:pPr>
        <w:ind w:left="5040" w:hanging="360"/>
      </w:pPr>
    </w:lvl>
    <w:lvl w:ilvl="7" w:tplc="37400726">
      <w:start w:val="1"/>
      <w:numFmt w:val="lowerLetter"/>
      <w:lvlText w:val="%8."/>
      <w:lvlJc w:val="left"/>
      <w:pPr>
        <w:ind w:left="5760" w:hanging="360"/>
      </w:pPr>
    </w:lvl>
    <w:lvl w:ilvl="8" w:tplc="96C44D48">
      <w:start w:val="1"/>
      <w:numFmt w:val="lowerRoman"/>
      <w:lvlText w:val="%9."/>
      <w:lvlJc w:val="right"/>
      <w:pPr>
        <w:ind w:left="6480" w:hanging="180"/>
      </w:pPr>
    </w:lvl>
  </w:abstractNum>
  <w:abstractNum w:abstractNumId="21" w15:restartNumberingAfterBreak="0">
    <w:nsid w:val="3FA729A8"/>
    <w:multiLevelType w:val="hybridMultilevel"/>
    <w:tmpl w:val="8A648F36"/>
    <w:lvl w:ilvl="0" w:tplc="533CA0CE">
      <w:start w:val="1"/>
      <w:numFmt w:val="decimal"/>
      <w:lvlText w:val="%1."/>
      <w:lvlJc w:val="left"/>
      <w:pPr>
        <w:ind w:left="720" w:hanging="360"/>
      </w:pPr>
      <w:rPr>
        <w:rFonts w:hint="default"/>
        <w:color w:val="0696AA"/>
      </w:rPr>
    </w:lvl>
    <w:lvl w:ilvl="1" w:tplc="533CA0CE">
      <w:start w:val="1"/>
      <w:numFmt w:val="decimal"/>
      <w:lvlText w:val="%2."/>
      <w:lvlJc w:val="left"/>
      <w:pPr>
        <w:ind w:left="1440" w:hanging="360"/>
      </w:pPr>
      <w:rPr>
        <w:rFonts w:hint="default"/>
        <w:color w:val="0696A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F33322"/>
    <w:multiLevelType w:val="hybridMultilevel"/>
    <w:tmpl w:val="AA667BCC"/>
    <w:lvl w:ilvl="0" w:tplc="533CA0CE">
      <w:start w:val="1"/>
      <w:numFmt w:val="decimal"/>
      <w:lvlText w:val="%1."/>
      <w:lvlJc w:val="left"/>
      <w:pPr>
        <w:ind w:left="720" w:hanging="360"/>
      </w:pPr>
      <w:rPr>
        <w:rFonts w:hint="default"/>
        <w:color w:val="0696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4D7BA4"/>
    <w:multiLevelType w:val="hybridMultilevel"/>
    <w:tmpl w:val="126A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92C37"/>
    <w:multiLevelType w:val="hybridMultilevel"/>
    <w:tmpl w:val="147C262E"/>
    <w:lvl w:ilvl="0" w:tplc="D1C03C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191070"/>
    <w:multiLevelType w:val="hybridMultilevel"/>
    <w:tmpl w:val="4ABA368E"/>
    <w:lvl w:ilvl="0" w:tplc="3D287676">
      <w:start w:val="1"/>
      <w:numFmt w:val="decimal"/>
      <w:lvlText w:val="%1."/>
      <w:lvlJc w:val="left"/>
      <w:pPr>
        <w:ind w:left="720" w:hanging="360"/>
      </w:pPr>
    </w:lvl>
    <w:lvl w:ilvl="1" w:tplc="EA80C74A">
      <w:start w:val="1"/>
      <w:numFmt w:val="lowerLetter"/>
      <w:lvlText w:val="%2."/>
      <w:lvlJc w:val="left"/>
      <w:pPr>
        <w:ind w:left="1440" w:hanging="360"/>
      </w:pPr>
    </w:lvl>
    <w:lvl w:ilvl="2" w:tplc="F9E8BB80">
      <w:start w:val="1"/>
      <w:numFmt w:val="lowerRoman"/>
      <w:lvlText w:val="%3."/>
      <w:lvlJc w:val="right"/>
      <w:pPr>
        <w:ind w:left="2160" w:hanging="180"/>
      </w:pPr>
    </w:lvl>
    <w:lvl w:ilvl="3" w:tplc="B56CA61A">
      <w:start w:val="1"/>
      <w:numFmt w:val="decimal"/>
      <w:lvlText w:val="%4."/>
      <w:lvlJc w:val="left"/>
      <w:pPr>
        <w:ind w:left="2880" w:hanging="360"/>
      </w:pPr>
    </w:lvl>
    <w:lvl w:ilvl="4" w:tplc="BA3292B0">
      <w:start w:val="1"/>
      <w:numFmt w:val="lowerLetter"/>
      <w:lvlText w:val="%5."/>
      <w:lvlJc w:val="left"/>
      <w:pPr>
        <w:ind w:left="3600" w:hanging="360"/>
      </w:pPr>
    </w:lvl>
    <w:lvl w:ilvl="5" w:tplc="D5468F96">
      <w:start w:val="1"/>
      <w:numFmt w:val="lowerRoman"/>
      <w:lvlText w:val="%6."/>
      <w:lvlJc w:val="right"/>
      <w:pPr>
        <w:ind w:left="4320" w:hanging="180"/>
      </w:pPr>
    </w:lvl>
    <w:lvl w:ilvl="6" w:tplc="E998163A">
      <w:start w:val="1"/>
      <w:numFmt w:val="decimal"/>
      <w:lvlText w:val="%7."/>
      <w:lvlJc w:val="left"/>
      <w:pPr>
        <w:ind w:left="5040" w:hanging="360"/>
      </w:pPr>
    </w:lvl>
    <w:lvl w:ilvl="7" w:tplc="256ABD7A">
      <w:start w:val="1"/>
      <w:numFmt w:val="lowerLetter"/>
      <w:lvlText w:val="%8."/>
      <w:lvlJc w:val="left"/>
      <w:pPr>
        <w:ind w:left="5760" w:hanging="360"/>
      </w:pPr>
    </w:lvl>
    <w:lvl w:ilvl="8" w:tplc="7AC67F34">
      <w:start w:val="1"/>
      <w:numFmt w:val="lowerRoman"/>
      <w:lvlText w:val="%9."/>
      <w:lvlJc w:val="right"/>
      <w:pPr>
        <w:ind w:left="6480" w:hanging="180"/>
      </w:pPr>
    </w:lvl>
  </w:abstractNum>
  <w:abstractNum w:abstractNumId="26" w15:restartNumberingAfterBreak="0">
    <w:nsid w:val="4A6F4A82"/>
    <w:multiLevelType w:val="hybridMultilevel"/>
    <w:tmpl w:val="2AEE5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B0102E"/>
    <w:multiLevelType w:val="hybridMultilevel"/>
    <w:tmpl w:val="9922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69106A"/>
    <w:multiLevelType w:val="hybridMultilevel"/>
    <w:tmpl w:val="CC28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F363B"/>
    <w:multiLevelType w:val="hybridMultilevel"/>
    <w:tmpl w:val="7AD0EB34"/>
    <w:lvl w:ilvl="0" w:tplc="533CA0CE">
      <w:start w:val="1"/>
      <w:numFmt w:val="decimal"/>
      <w:lvlText w:val="%1."/>
      <w:lvlJc w:val="left"/>
      <w:pPr>
        <w:ind w:left="540" w:hanging="360"/>
      </w:pPr>
      <w:rPr>
        <w:rFonts w:hint="default"/>
        <w:color w:val="0696AA"/>
      </w:rPr>
    </w:lvl>
    <w:lvl w:ilvl="1" w:tplc="533CA0CE">
      <w:start w:val="1"/>
      <w:numFmt w:val="decimal"/>
      <w:lvlText w:val="%2."/>
      <w:lvlJc w:val="left"/>
      <w:pPr>
        <w:ind w:left="1440" w:hanging="360"/>
      </w:pPr>
      <w:rPr>
        <w:rFonts w:hint="default"/>
        <w:color w:val="0696A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ECE1EA"/>
    <w:multiLevelType w:val="hybridMultilevel"/>
    <w:tmpl w:val="A81EFF3C"/>
    <w:lvl w:ilvl="0" w:tplc="6E46E0B4">
      <w:start w:val="1"/>
      <w:numFmt w:val="bullet"/>
      <w:lvlText w:val=""/>
      <w:lvlJc w:val="left"/>
      <w:pPr>
        <w:ind w:left="720" w:hanging="360"/>
      </w:pPr>
      <w:rPr>
        <w:rFonts w:ascii="Symbol" w:hAnsi="Symbol" w:hint="default"/>
      </w:rPr>
    </w:lvl>
    <w:lvl w:ilvl="1" w:tplc="0B2874FE">
      <w:start w:val="1"/>
      <w:numFmt w:val="bullet"/>
      <w:lvlText w:val="o"/>
      <w:lvlJc w:val="left"/>
      <w:pPr>
        <w:ind w:left="1440" w:hanging="360"/>
      </w:pPr>
      <w:rPr>
        <w:rFonts w:ascii="Courier New" w:hAnsi="Courier New" w:hint="default"/>
      </w:rPr>
    </w:lvl>
    <w:lvl w:ilvl="2" w:tplc="B630BD94">
      <w:start w:val="1"/>
      <w:numFmt w:val="bullet"/>
      <w:lvlText w:val=""/>
      <w:lvlJc w:val="left"/>
      <w:pPr>
        <w:ind w:left="2160" w:hanging="360"/>
      </w:pPr>
      <w:rPr>
        <w:rFonts w:ascii="Wingdings" w:hAnsi="Wingdings" w:hint="default"/>
      </w:rPr>
    </w:lvl>
    <w:lvl w:ilvl="3" w:tplc="79B218FE">
      <w:start w:val="1"/>
      <w:numFmt w:val="bullet"/>
      <w:lvlText w:val=""/>
      <w:lvlJc w:val="left"/>
      <w:pPr>
        <w:ind w:left="2880" w:hanging="360"/>
      </w:pPr>
      <w:rPr>
        <w:rFonts w:ascii="Symbol" w:hAnsi="Symbol" w:hint="default"/>
      </w:rPr>
    </w:lvl>
    <w:lvl w:ilvl="4" w:tplc="43DCBBDC">
      <w:start w:val="1"/>
      <w:numFmt w:val="bullet"/>
      <w:lvlText w:val="o"/>
      <w:lvlJc w:val="left"/>
      <w:pPr>
        <w:ind w:left="3600" w:hanging="360"/>
      </w:pPr>
      <w:rPr>
        <w:rFonts w:ascii="Courier New" w:hAnsi="Courier New" w:hint="default"/>
      </w:rPr>
    </w:lvl>
    <w:lvl w:ilvl="5" w:tplc="69E27C26">
      <w:start w:val="1"/>
      <w:numFmt w:val="bullet"/>
      <w:lvlText w:val=""/>
      <w:lvlJc w:val="left"/>
      <w:pPr>
        <w:ind w:left="4320" w:hanging="360"/>
      </w:pPr>
      <w:rPr>
        <w:rFonts w:ascii="Wingdings" w:hAnsi="Wingdings" w:hint="default"/>
      </w:rPr>
    </w:lvl>
    <w:lvl w:ilvl="6" w:tplc="4B5A458E">
      <w:start w:val="1"/>
      <w:numFmt w:val="bullet"/>
      <w:lvlText w:val=""/>
      <w:lvlJc w:val="left"/>
      <w:pPr>
        <w:ind w:left="5040" w:hanging="360"/>
      </w:pPr>
      <w:rPr>
        <w:rFonts w:ascii="Symbol" w:hAnsi="Symbol" w:hint="default"/>
      </w:rPr>
    </w:lvl>
    <w:lvl w:ilvl="7" w:tplc="CB24AF1C">
      <w:start w:val="1"/>
      <w:numFmt w:val="bullet"/>
      <w:lvlText w:val="o"/>
      <w:lvlJc w:val="left"/>
      <w:pPr>
        <w:ind w:left="5760" w:hanging="360"/>
      </w:pPr>
      <w:rPr>
        <w:rFonts w:ascii="Courier New" w:hAnsi="Courier New" w:hint="default"/>
      </w:rPr>
    </w:lvl>
    <w:lvl w:ilvl="8" w:tplc="3A9AA090">
      <w:start w:val="1"/>
      <w:numFmt w:val="bullet"/>
      <w:lvlText w:val=""/>
      <w:lvlJc w:val="left"/>
      <w:pPr>
        <w:ind w:left="6480" w:hanging="360"/>
      </w:pPr>
      <w:rPr>
        <w:rFonts w:ascii="Wingdings" w:hAnsi="Wingdings" w:hint="default"/>
      </w:rPr>
    </w:lvl>
  </w:abstractNum>
  <w:abstractNum w:abstractNumId="31" w15:restartNumberingAfterBreak="0">
    <w:nsid w:val="611E7F02"/>
    <w:multiLevelType w:val="hybridMultilevel"/>
    <w:tmpl w:val="AA667BCC"/>
    <w:lvl w:ilvl="0" w:tplc="533CA0CE">
      <w:start w:val="1"/>
      <w:numFmt w:val="decimal"/>
      <w:lvlText w:val="%1."/>
      <w:lvlJc w:val="left"/>
      <w:pPr>
        <w:ind w:left="720" w:hanging="360"/>
      </w:pPr>
      <w:rPr>
        <w:rFonts w:hint="default"/>
        <w:color w:val="0696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A34B5"/>
    <w:multiLevelType w:val="hybridMultilevel"/>
    <w:tmpl w:val="9AC2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E26664"/>
    <w:multiLevelType w:val="hybridMultilevel"/>
    <w:tmpl w:val="AA667BCC"/>
    <w:lvl w:ilvl="0" w:tplc="533CA0CE">
      <w:start w:val="1"/>
      <w:numFmt w:val="decimal"/>
      <w:lvlText w:val="%1."/>
      <w:lvlJc w:val="left"/>
      <w:pPr>
        <w:ind w:left="720" w:hanging="360"/>
      </w:pPr>
      <w:rPr>
        <w:rFonts w:hint="default"/>
        <w:color w:val="0696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0C7DF0"/>
    <w:multiLevelType w:val="hybridMultilevel"/>
    <w:tmpl w:val="6FC8CDF2"/>
    <w:lvl w:ilvl="0" w:tplc="533CA0CE">
      <w:start w:val="1"/>
      <w:numFmt w:val="decimal"/>
      <w:lvlText w:val="%1."/>
      <w:lvlJc w:val="left"/>
      <w:pPr>
        <w:ind w:left="720" w:hanging="360"/>
      </w:pPr>
      <w:rPr>
        <w:rFonts w:hint="default"/>
        <w:color w:val="0696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5E0900"/>
    <w:multiLevelType w:val="hybridMultilevel"/>
    <w:tmpl w:val="DB84E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A02EDA"/>
    <w:multiLevelType w:val="hybridMultilevel"/>
    <w:tmpl w:val="4988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F41EF"/>
    <w:multiLevelType w:val="hybridMultilevel"/>
    <w:tmpl w:val="5F12B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232653"/>
    <w:multiLevelType w:val="hybridMultilevel"/>
    <w:tmpl w:val="E19CB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4F2988"/>
    <w:multiLevelType w:val="hybridMultilevel"/>
    <w:tmpl w:val="3864A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386904"/>
    <w:multiLevelType w:val="hybridMultilevel"/>
    <w:tmpl w:val="FD22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599E07"/>
    <w:multiLevelType w:val="hybridMultilevel"/>
    <w:tmpl w:val="086C76A6"/>
    <w:lvl w:ilvl="0" w:tplc="2FEA7D78">
      <w:start w:val="1"/>
      <w:numFmt w:val="decimal"/>
      <w:lvlText w:val="%1."/>
      <w:lvlJc w:val="left"/>
      <w:pPr>
        <w:ind w:left="720" w:hanging="360"/>
      </w:pPr>
    </w:lvl>
    <w:lvl w:ilvl="1" w:tplc="D6FE6FE6">
      <w:start w:val="1"/>
      <w:numFmt w:val="lowerLetter"/>
      <w:lvlText w:val="%2."/>
      <w:lvlJc w:val="left"/>
      <w:pPr>
        <w:ind w:left="1440" w:hanging="360"/>
      </w:pPr>
    </w:lvl>
    <w:lvl w:ilvl="2" w:tplc="2DB4AD06">
      <w:start w:val="1"/>
      <w:numFmt w:val="lowerRoman"/>
      <w:lvlText w:val="%3."/>
      <w:lvlJc w:val="right"/>
      <w:pPr>
        <w:ind w:left="2160" w:hanging="180"/>
      </w:pPr>
    </w:lvl>
    <w:lvl w:ilvl="3" w:tplc="3E500CDA">
      <w:start w:val="1"/>
      <w:numFmt w:val="decimal"/>
      <w:lvlText w:val="%4."/>
      <w:lvlJc w:val="left"/>
      <w:pPr>
        <w:ind w:left="2880" w:hanging="360"/>
      </w:pPr>
    </w:lvl>
    <w:lvl w:ilvl="4" w:tplc="46F6DA58">
      <w:start w:val="1"/>
      <w:numFmt w:val="lowerLetter"/>
      <w:lvlText w:val="%5."/>
      <w:lvlJc w:val="left"/>
      <w:pPr>
        <w:ind w:left="3600" w:hanging="360"/>
      </w:pPr>
    </w:lvl>
    <w:lvl w:ilvl="5" w:tplc="FC5AC996">
      <w:start w:val="1"/>
      <w:numFmt w:val="lowerRoman"/>
      <w:lvlText w:val="%6."/>
      <w:lvlJc w:val="right"/>
      <w:pPr>
        <w:ind w:left="4320" w:hanging="180"/>
      </w:pPr>
    </w:lvl>
    <w:lvl w:ilvl="6" w:tplc="0B24B77A">
      <w:start w:val="1"/>
      <w:numFmt w:val="decimal"/>
      <w:lvlText w:val="%7."/>
      <w:lvlJc w:val="left"/>
      <w:pPr>
        <w:ind w:left="5040" w:hanging="360"/>
      </w:pPr>
    </w:lvl>
    <w:lvl w:ilvl="7" w:tplc="372E5842">
      <w:start w:val="1"/>
      <w:numFmt w:val="lowerLetter"/>
      <w:lvlText w:val="%8."/>
      <w:lvlJc w:val="left"/>
      <w:pPr>
        <w:ind w:left="5760" w:hanging="360"/>
      </w:pPr>
    </w:lvl>
    <w:lvl w:ilvl="8" w:tplc="2EDCF736">
      <w:start w:val="1"/>
      <w:numFmt w:val="lowerRoman"/>
      <w:lvlText w:val="%9."/>
      <w:lvlJc w:val="right"/>
      <w:pPr>
        <w:ind w:left="6480" w:hanging="180"/>
      </w:pPr>
    </w:lvl>
  </w:abstractNum>
  <w:num w:numId="1" w16cid:durableId="643200523">
    <w:abstractNumId w:val="30"/>
  </w:num>
  <w:num w:numId="2" w16cid:durableId="1801462054">
    <w:abstractNumId w:val="0"/>
  </w:num>
  <w:num w:numId="3" w16cid:durableId="1026516342">
    <w:abstractNumId w:val="7"/>
  </w:num>
  <w:num w:numId="4" w16cid:durableId="1721900483">
    <w:abstractNumId w:val="17"/>
  </w:num>
  <w:num w:numId="5" w16cid:durableId="1028681050">
    <w:abstractNumId w:val="41"/>
  </w:num>
  <w:num w:numId="6" w16cid:durableId="1303655055">
    <w:abstractNumId w:val="25"/>
  </w:num>
  <w:num w:numId="7" w16cid:durableId="211119261">
    <w:abstractNumId w:val="20"/>
  </w:num>
  <w:num w:numId="8" w16cid:durableId="839194348">
    <w:abstractNumId w:val="19"/>
  </w:num>
  <w:num w:numId="9" w16cid:durableId="585305190">
    <w:abstractNumId w:val="18"/>
  </w:num>
  <w:num w:numId="10" w16cid:durableId="569540259">
    <w:abstractNumId w:val="3"/>
  </w:num>
  <w:num w:numId="11" w16cid:durableId="1558468554">
    <w:abstractNumId w:val="22"/>
  </w:num>
  <w:num w:numId="12" w16cid:durableId="1658071743">
    <w:abstractNumId w:val="27"/>
  </w:num>
  <w:num w:numId="13" w16cid:durableId="224805313">
    <w:abstractNumId w:val="26"/>
  </w:num>
  <w:num w:numId="14" w16cid:durableId="1789659752">
    <w:abstractNumId w:val="37"/>
  </w:num>
  <w:num w:numId="15" w16cid:durableId="1390299831">
    <w:abstractNumId w:val="24"/>
  </w:num>
  <w:num w:numId="16" w16cid:durableId="454832243">
    <w:abstractNumId w:val="13"/>
  </w:num>
  <w:num w:numId="17" w16cid:durableId="192615434">
    <w:abstractNumId w:val="29"/>
  </w:num>
  <w:num w:numId="18" w16cid:durableId="1492329736">
    <w:abstractNumId w:val="31"/>
  </w:num>
  <w:num w:numId="19" w16cid:durableId="1657487388">
    <w:abstractNumId w:val="15"/>
  </w:num>
  <w:num w:numId="20" w16cid:durableId="212275469">
    <w:abstractNumId w:val="14"/>
  </w:num>
  <w:num w:numId="21" w16cid:durableId="1803618296">
    <w:abstractNumId w:val="39"/>
  </w:num>
  <w:num w:numId="22" w16cid:durableId="1551768821">
    <w:abstractNumId w:val="1"/>
  </w:num>
  <w:num w:numId="23" w16cid:durableId="1470973645">
    <w:abstractNumId w:val="6"/>
  </w:num>
  <w:num w:numId="24" w16cid:durableId="1755319075">
    <w:abstractNumId w:val="9"/>
  </w:num>
  <w:num w:numId="25" w16cid:durableId="1295409307">
    <w:abstractNumId w:val="10"/>
  </w:num>
  <w:num w:numId="26" w16cid:durableId="132018813">
    <w:abstractNumId w:val="23"/>
  </w:num>
  <w:num w:numId="27" w16cid:durableId="1987052396">
    <w:abstractNumId w:val="28"/>
  </w:num>
  <w:num w:numId="28" w16cid:durableId="1512795674">
    <w:abstractNumId w:val="36"/>
  </w:num>
  <w:num w:numId="29" w16cid:durableId="19091197">
    <w:abstractNumId w:val="38"/>
  </w:num>
  <w:num w:numId="30" w16cid:durableId="1742946761">
    <w:abstractNumId w:val="11"/>
  </w:num>
  <w:num w:numId="31" w16cid:durableId="1956714825">
    <w:abstractNumId w:val="2"/>
  </w:num>
  <w:num w:numId="32" w16cid:durableId="356320754">
    <w:abstractNumId w:val="32"/>
  </w:num>
  <w:num w:numId="33" w16cid:durableId="254483202">
    <w:abstractNumId w:val="12"/>
  </w:num>
  <w:num w:numId="34" w16cid:durableId="1037583680">
    <w:abstractNumId w:val="34"/>
  </w:num>
  <w:num w:numId="35" w16cid:durableId="2136756316">
    <w:abstractNumId w:val="35"/>
  </w:num>
  <w:num w:numId="36" w16cid:durableId="703866107">
    <w:abstractNumId w:val="8"/>
  </w:num>
  <w:num w:numId="37" w16cid:durableId="1794707804">
    <w:abstractNumId w:val="8"/>
    <w:lvlOverride w:ilvl="0">
      <w:lvl w:ilvl="0" w:tplc="F8EAD0E6">
        <w:start w:val="2"/>
        <w:numFmt w:val="decimal"/>
        <w:lvlText w:val="%1."/>
        <w:legacy w:legacy="1" w:legacySpace="0" w:legacyIndent="140"/>
        <w:lvlJc w:val="left"/>
        <w:rPr>
          <w:rFonts w:ascii="Roboto" w:hAnsi="Roboto" w:hint="default"/>
        </w:rPr>
      </w:lvl>
    </w:lvlOverride>
  </w:num>
  <w:num w:numId="38" w16cid:durableId="1458840033">
    <w:abstractNumId w:val="8"/>
    <w:lvlOverride w:ilvl="0">
      <w:lvl w:ilvl="0" w:tplc="F8EAD0E6">
        <w:start w:val="3"/>
        <w:numFmt w:val="decimal"/>
        <w:lvlText w:val="%1."/>
        <w:legacy w:legacy="1" w:legacySpace="0" w:legacyIndent="140"/>
        <w:lvlJc w:val="left"/>
        <w:rPr>
          <w:rFonts w:ascii="Roboto" w:hAnsi="Roboto" w:hint="default"/>
        </w:rPr>
      </w:lvl>
    </w:lvlOverride>
  </w:num>
  <w:num w:numId="39" w16cid:durableId="1296326815">
    <w:abstractNumId w:val="8"/>
    <w:lvlOverride w:ilvl="0">
      <w:lvl w:ilvl="0" w:tplc="F8EAD0E6">
        <w:start w:val="4"/>
        <w:numFmt w:val="decimal"/>
        <w:lvlText w:val="%1."/>
        <w:legacy w:legacy="1" w:legacySpace="0" w:legacyIndent="140"/>
        <w:lvlJc w:val="left"/>
        <w:rPr>
          <w:rFonts w:ascii="Microsoft Sans Serif" w:hAnsi="Microsoft Sans Serif" w:cs="Microsoft Sans Serif" w:hint="default"/>
        </w:rPr>
      </w:lvl>
    </w:lvlOverride>
  </w:num>
  <w:num w:numId="40" w16cid:durableId="932319330">
    <w:abstractNumId w:val="16"/>
  </w:num>
  <w:num w:numId="41" w16cid:durableId="674844958">
    <w:abstractNumId w:val="21"/>
  </w:num>
  <w:num w:numId="42" w16cid:durableId="1699964734">
    <w:abstractNumId w:val="40"/>
  </w:num>
  <w:num w:numId="43" w16cid:durableId="1001396550">
    <w:abstractNumId w:val="4"/>
  </w:num>
  <w:num w:numId="44" w16cid:durableId="331107687">
    <w:abstractNumId w:val="33"/>
  </w:num>
  <w:num w:numId="45" w16cid:durableId="6873715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99F"/>
    <w:rsid w:val="00002516"/>
    <w:rsid w:val="00030E8D"/>
    <w:rsid w:val="00062813"/>
    <w:rsid w:val="000B331B"/>
    <w:rsid w:val="000B4536"/>
    <w:rsid w:val="001021E2"/>
    <w:rsid w:val="001035A0"/>
    <w:rsid w:val="00106D20"/>
    <w:rsid w:val="001314A4"/>
    <w:rsid w:val="00161F18"/>
    <w:rsid w:val="0016306A"/>
    <w:rsid w:val="00172D73"/>
    <w:rsid w:val="00182896"/>
    <w:rsid w:val="001A1586"/>
    <w:rsid w:val="001B3441"/>
    <w:rsid w:val="001F273C"/>
    <w:rsid w:val="001F2DB2"/>
    <w:rsid w:val="00201722"/>
    <w:rsid w:val="00230E0E"/>
    <w:rsid w:val="00286A0D"/>
    <w:rsid w:val="002A12BA"/>
    <w:rsid w:val="002B3E75"/>
    <w:rsid w:val="002D4113"/>
    <w:rsid w:val="003219BC"/>
    <w:rsid w:val="00333FD6"/>
    <w:rsid w:val="00345E0C"/>
    <w:rsid w:val="00361182"/>
    <w:rsid w:val="00363E9D"/>
    <w:rsid w:val="00375DDE"/>
    <w:rsid w:val="003954E8"/>
    <w:rsid w:val="003A4900"/>
    <w:rsid w:val="003B55FD"/>
    <w:rsid w:val="003C41AE"/>
    <w:rsid w:val="003F2E8F"/>
    <w:rsid w:val="003F5911"/>
    <w:rsid w:val="004172F5"/>
    <w:rsid w:val="00426FC5"/>
    <w:rsid w:val="00432EB7"/>
    <w:rsid w:val="004466D1"/>
    <w:rsid w:val="004471DD"/>
    <w:rsid w:val="00491B59"/>
    <w:rsid w:val="004B1A63"/>
    <w:rsid w:val="004C2817"/>
    <w:rsid w:val="004D23AF"/>
    <w:rsid w:val="00507665"/>
    <w:rsid w:val="00514716"/>
    <w:rsid w:val="00585345"/>
    <w:rsid w:val="005A0B14"/>
    <w:rsid w:val="005F041C"/>
    <w:rsid w:val="0060316A"/>
    <w:rsid w:val="006105BC"/>
    <w:rsid w:val="006569B6"/>
    <w:rsid w:val="006B3259"/>
    <w:rsid w:val="006B3FBB"/>
    <w:rsid w:val="006B6461"/>
    <w:rsid w:val="006C3F12"/>
    <w:rsid w:val="006D046E"/>
    <w:rsid w:val="006E0E1E"/>
    <w:rsid w:val="006F0187"/>
    <w:rsid w:val="00722BD9"/>
    <w:rsid w:val="007253A3"/>
    <w:rsid w:val="00765C92"/>
    <w:rsid w:val="007743B5"/>
    <w:rsid w:val="00787DA9"/>
    <w:rsid w:val="007953A9"/>
    <w:rsid w:val="007965EA"/>
    <w:rsid w:val="00797D8D"/>
    <w:rsid w:val="007A1C89"/>
    <w:rsid w:val="007B128D"/>
    <w:rsid w:val="007B578C"/>
    <w:rsid w:val="007B6B87"/>
    <w:rsid w:val="007D0989"/>
    <w:rsid w:val="007D7557"/>
    <w:rsid w:val="007E46BB"/>
    <w:rsid w:val="008208F4"/>
    <w:rsid w:val="008333C1"/>
    <w:rsid w:val="0084399F"/>
    <w:rsid w:val="00864328"/>
    <w:rsid w:val="0087650E"/>
    <w:rsid w:val="008C01E7"/>
    <w:rsid w:val="008E0454"/>
    <w:rsid w:val="00901276"/>
    <w:rsid w:val="00904DF5"/>
    <w:rsid w:val="009217A3"/>
    <w:rsid w:val="00933777"/>
    <w:rsid w:val="009544FA"/>
    <w:rsid w:val="009560AD"/>
    <w:rsid w:val="00962C32"/>
    <w:rsid w:val="00970CC8"/>
    <w:rsid w:val="00976F65"/>
    <w:rsid w:val="009778AA"/>
    <w:rsid w:val="00981FF2"/>
    <w:rsid w:val="00982A2B"/>
    <w:rsid w:val="009871EF"/>
    <w:rsid w:val="00991DBC"/>
    <w:rsid w:val="00992A8F"/>
    <w:rsid w:val="009A2BFF"/>
    <w:rsid w:val="009C1CA8"/>
    <w:rsid w:val="009C2213"/>
    <w:rsid w:val="009C5507"/>
    <w:rsid w:val="009E02D2"/>
    <w:rsid w:val="009E06E5"/>
    <w:rsid w:val="009F5247"/>
    <w:rsid w:val="00A33408"/>
    <w:rsid w:val="00A3500E"/>
    <w:rsid w:val="00A72265"/>
    <w:rsid w:val="00AA1D57"/>
    <w:rsid w:val="00AE2DEC"/>
    <w:rsid w:val="00AF3C01"/>
    <w:rsid w:val="00B15F76"/>
    <w:rsid w:val="00B204E5"/>
    <w:rsid w:val="00B33667"/>
    <w:rsid w:val="00B555D0"/>
    <w:rsid w:val="00B64F67"/>
    <w:rsid w:val="00B660A7"/>
    <w:rsid w:val="00B7532C"/>
    <w:rsid w:val="00B8083E"/>
    <w:rsid w:val="00B811E4"/>
    <w:rsid w:val="00BD2D25"/>
    <w:rsid w:val="00BD7382"/>
    <w:rsid w:val="00BD7D48"/>
    <w:rsid w:val="00BE4822"/>
    <w:rsid w:val="00BF4D12"/>
    <w:rsid w:val="00C049E3"/>
    <w:rsid w:val="00C04A4E"/>
    <w:rsid w:val="00C112A6"/>
    <w:rsid w:val="00C35E5A"/>
    <w:rsid w:val="00C50112"/>
    <w:rsid w:val="00C53BBE"/>
    <w:rsid w:val="00C638F0"/>
    <w:rsid w:val="00CA67A2"/>
    <w:rsid w:val="00CB53A5"/>
    <w:rsid w:val="00CF573F"/>
    <w:rsid w:val="00D249E6"/>
    <w:rsid w:val="00D309BA"/>
    <w:rsid w:val="00D6307C"/>
    <w:rsid w:val="00D9609F"/>
    <w:rsid w:val="00DF59A6"/>
    <w:rsid w:val="00E0390F"/>
    <w:rsid w:val="00E079BB"/>
    <w:rsid w:val="00E12FDA"/>
    <w:rsid w:val="00E13363"/>
    <w:rsid w:val="00E5012E"/>
    <w:rsid w:val="00E61058"/>
    <w:rsid w:val="00E61B0D"/>
    <w:rsid w:val="00E62040"/>
    <w:rsid w:val="00E741B2"/>
    <w:rsid w:val="00E83713"/>
    <w:rsid w:val="00E937C0"/>
    <w:rsid w:val="00E97BE9"/>
    <w:rsid w:val="00EA0608"/>
    <w:rsid w:val="00EA7023"/>
    <w:rsid w:val="00EC439A"/>
    <w:rsid w:val="00EC470D"/>
    <w:rsid w:val="00EC60DC"/>
    <w:rsid w:val="00ED5C4A"/>
    <w:rsid w:val="00EE2CEA"/>
    <w:rsid w:val="00EE7322"/>
    <w:rsid w:val="00EE749B"/>
    <w:rsid w:val="00F244DB"/>
    <w:rsid w:val="00F85A1D"/>
    <w:rsid w:val="00F864BC"/>
    <w:rsid w:val="00FB4B62"/>
    <w:rsid w:val="00FB6C3F"/>
    <w:rsid w:val="00FD64E9"/>
    <w:rsid w:val="053F4C09"/>
    <w:rsid w:val="0ED32D10"/>
    <w:rsid w:val="10068922"/>
    <w:rsid w:val="1B514E16"/>
    <w:rsid w:val="1CA8BF00"/>
    <w:rsid w:val="2D5BA88B"/>
    <w:rsid w:val="304C9B23"/>
    <w:rsid w:val="60CBE2CD"/>
    <w:rsid w:val="68F56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68D9A"/>
  <w15:chartTrackingRefBased/>
  <w15:docId w15:val="{2D17077A-5891-485D-9DDD-EBECA7EE4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BFF"/>
    <w:pPr>
      <w:spacing w:after="0" w:line="240" w:lineRule="auto"/>
    </w:pPr>
  </w:style>
  <w:style w:type="paragraph" w:styleId="Heading1">
    <w:name w:val="heading 1"/>
    <w:basedOn w:val="Normal"/>
    <w:next w:val="Normal"/>
    <w:link w:val="Heading1Char"/>
    <w:uiPriority w:val="9"/>
    <w:qFormat/>
    <w:rsid w:val="006B3FBB"/>
    <w:pPr>
      <w:jc w:val="center"/>
      <w:outlineLvl w:val="0"/>
    </w:pPr>
    <w:rPr>
      <w:rFonts w:cstheme="minorHAnsi"/>
      <w:b/>
      <w:color w:val="0696AA"/>
      <w:sz w:val="72"/>
      <w:szCs w:val="72"/>
    </w:rPr>
  </w:style>
  <w:style w:type="paragraph" w:styleId="Heading2">
    <w:name w:val="heading 2"/>
    <w:basedOn w:val="Normal"/>
    <w:next w:val="Normal"/>
    <w:link w:val="Heading2Char"/>
    <w:uiPriority w:val="9"/>
    <w:unhideWhenUsed/>
    <w:qFormat/>
    <w:rsid w:val="006B3FBB"/>
    <w:pPr>
      <w:keepNext/>
      <w:keepLines/>
      <w:outlineLvl w:val="1"/>
    </w:pPr>
    <w:rPr>
      <w:rFonts w:asciiTheme="majorHAnsi" w:eastAsiaTheme="majorEastAsia" w:hAnsiTheme="majorHAnsi" w:cstheme="majorHAnsi"/>
      <w:b/>
      <w:color w:val="0696AA"/>
      <w:sz w:val="28"/>
      <w:szCs w:val="28"/>
      <w:u w:val="single"/>
    </w:rPr>
  </w:style>
  <w:style w:type="paragraph" w:styleId="Heading3">
    <w:name w:val="heading 3"/>
    <w:basedOn w:val="Normal"/>
    <w:next w:val="Normal"/>
    <w:link w:val="Heading3Char"/>
    <w:uiPriority w:val="9"/>
    <w:unhideWhenUsed/>
    <w:qFormat/>
    <w:rsid w:val="006D046E"/>
    <w:pPr>
      <w:keepNext/>
      <w:keepLines/>
      <w:spacing w:before="40"/>
      <w:outlineLvl w:val="2"/>
    </w:pPr>
    <w:rPr>
      <w:rFonts w:asciiTheme="majorHAnsi" w:eastAsiaTheme="majorEastAsia" w:hAnsiTheme="majorHAnsi" w:cstheme="majorBidi"/>
      <w:color w:val="009999"/>
      <w:sz w:val="28"/>
      <w:szCs w:val="28"/>
    </w:rPr>
  </w:style>
  <w:style w:type="paragraph" w:styleId="Heading4">
    <w:name w:val="heading 4"/>
    <w:basedOn w:val="Normal"/>
    <w:next w:val="Normal"/>
    <w:link w:val="Heading4Char"/>
    <w:uiPriority w:val="9"/>
    <w:unhideWhenUsed/>
    <w:qFormat/>
    <w:rsid w:val="00962C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FBB"/>
    <w:rPr>
      <w:rFonts w:cstheme="minorHAnsi"/>
      <w:b/>
      <w:color w:val="0696AA"/>
      <w:sz w:val="72"/>
      <w:szCs w:val="72"/>
    </w:rPr>
  </w:style>
  <w:style w:type="paragraph" w:styleId="Title">
    <w:name w:val="Title"/>
    <w:basedOn w:val="Normal"/>
    <w:next w:val="Normal"/>
    <w:link w:val="TitleChar"/>
    <w:uiPriority w:val="10"/>
    <w:qFormat/>
    <w:rsid w:val="006B3FBB"/>
    <w:pPr>
      <w:jc w:val="center"/>
    </w:pPr>
    <w:rPr>
      <w:rFonts w:cstheme="minorHAnsi"/>
      <w:b/>
      <w:sz w:val="28"/>
      <w:szCs w:val="28"/>
    </w:rPr>
  </w:style>
  <w:style w:type="character" w:customStyle="1" w:styleId="TitleChar">
    <w:name w:val="Title Char"/>
    <w:basedOn w:val="DefaultParagraphFont"/>
    <w:link w:val="Title"/>
    <w:uiPriority w:val="10"/>
    <w:rsid w:val="006B3FBB"/>
    <w:rPr>
      <w:rFonts w:cstheme="minorHAnsi"/>
      <w:b/>
      <w:sz w:val="28"/>
      <w:szCs w:val="28"/>
    </w:rPr>
  </w:style>
  <w:style w:type="paragraph" w:styleId="IntenseQuote">
    <w:name w:val="Intense Quote"/>
    <w:basedOn w:val="Normal"/>
    <w:next w:val="Normal"/>
    <w:link w:val="IntenseQuoteChar"/>
    <w:uiPriority w:val="30"/>
    <w:qFormat/>
    <w:rsid w:val="006B3F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B3FBB"/>
    <w:rPr>
      <w:i/>
      <w:iCs/>
      <w:color w:val="4472C4" w:themeColor="accent1"/>
    </w:rPr>
  </w:style>
  <w:style w:type="character" w:customStyle="1" w:styleId="Heading2Char">
    <w:name w:val="Heading 2 Char"/>
    <w:basedOn w:val="DefaultParagraphFont"/>
    <w:link w:val="Heading2"/>
    <w:uiPriority w:val="9"/>
    <w:rsid w:val="006B3FBB"/>
    <w:rPr>
      <w:rFonts w:asciiTheme="majorHAnsi" w:eastAsiaTheme="majorEastAsia" w:hAnsiTheme="majorHAnsi" w:cstheme="majorHAnsi"/>
      <w:b/>
      <w:color w:val="0696AA"/>
      <w:sz w:val="28"/>
      <w:szCs w:val="28"/>
      <w:u w:val="single"/>
    </w:rPr>
  </w:style>
  <w:style w:type="paragraph" w:styleId="Header">
    <w:name w:val="header"/>
    <w:basedOn w:val="Normal"/>
    <w:link w:val="HeaderChar"/>
    <w:uiPriority w:val="99"/>
    <w:unhideWhenUsed/>
    <w:rsid w:val="006B3FBB"/>
    <w:pPr>
      <w:tabs>
        <w:tab w:val="center" w:pos="4680"/>
        <w:tab w:val="right" w:pos="9360"/>
      </w:tabs>
    </w:pPr>
  </w:style>
  <w:style w:type="character" w:customStyle="1" w:styleId="HeaderChar">
    <w:name w:val="Header Char"/>
    <w:basedOn w:val="DefaultParagraphFont"/>
    <w:link w:val="Header"/>
    <w:uiPriority w:val="99"/>
    <w:rsid w:val="006B3FBB"/>
  </w:style>
  <w:style w:type="paragraph" w:styleId="Footer">
    <w:name w:val="footer"/>
    <w:basedOn w:val="Normal"/>
    <w:link w:val="FooterChar"/>
    <w:uiPriority w:val="99"/>
    <w:unhideWhenUsed/>
    <w:rsid w:val="006B3FBB"/>
    <w:pPr>
      <w:tabs>
        <w:tab w:val="center" w:pos="4680"/>
        <w:tab w:val="right" w:pos="9360"/>
      </w:tabs>
    </w:pPr>
  </w:style>
  <w:style w:type="character" w:customStyle="1" w:styleId="FooterChar">
    <w:name w:val="Footer Char"/>
    <w:basedOn w:val="DefaultParagraphFont"/>
    <w:link w:val="Footer"/>
    <w:uiPriority w:val="99"/>
    <w:rsid w:val="006B3FBB"/>
  </w:style>
  <w:style w:type="paragraph" w:styleId="ListParagraph">
    <w:name w:val="List Paragraph"/>
    <w:basedOn w:val="Normal"/>
    <w:uiPriority w:val="34"/>
    <w:qFormat/>
    <w:rsid w:val="00D9609F"/>
    <w:pPr>
      <w:ind w:left="720"/>
      <w:contextualSpacing/>
    </w:pPr>
  </w:style>
  <w:style w:type="table" w:styleId="TableGrid">
    <w:name w:val="Table Grid"/>
    <w:basedOn w:val="TableNormal"/>
    <w:uiPriority w:val="39"/>
    <w:rsid w:val="00D96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441"/>
    <w:rPr>
      <w:color w:val="0563C1" w:themeColor="hyperlink"/>
      <w:u w:val="single"/>
    </w:rPr>
  </w:style>
  <w:style w:type="character" w:customStyle="1" w:styleId="UnresolvedMention1">
    <w:name w:val="Unresolved Mention1"/>
    <w:basedOn w:val="DefaultParagraphFont"/>
    <w:uiPriority w:val="99"/>
    <w:semiHidden/>
    <w:unhideWhenUsed/>
    <w:rsid w:val="001B3441"/>
    <w:rPr>
      <w:color w:val="808080"/>
      <w:shd w:val="clear" w:color="auto" w:fill="E6E6E6"/>
    </w:rPr>
  </w:style>
  <w:style w:type="character" w:styleId="Mention">
    <w:name w:val="Mention"/>
    <w:basedOn w:val="DefaultParagraphFont"/>
    <w:uiPriority w:val="99"/>
    <w:semiHidden/>
    <w:unhideWhenUsed/>
    <w:rsid w:val="002A12BA"/>
    <w:rPr>
      <w:color w:val="2B579A"/>
      <w:shd w:val="clear" w:color="auto" w:fill="E6E6E6"/>
    </w:rPr>
  </w:style>
  <w:style w:type="character" w:customStyle="1" w:styleId="Heading3Char">
    <w:name w:val="Heading 3 Char"/>
    <w:basedOn w:val="DefaultParagraphFont"/>
    <w:link w:val="Heading3"/>
    <w:uiPriority w:val="9"/>
    <w:rsid w:val="006D046E"/>
    <w:rPr>
      <w:rFonts w:asciiTheme="majorHAnsi" w:eastAsiaTheme="majorEastAsia" w:hAnsiTheme="majorHAnsi" w:cstheme="majorBidi"/>
      <w:color w:val="009999"/>
      <w:sz w:val="28"/>
      <w:szCs w:val="28"/>
    </w:rPr>
  </w:style>
  <w:style w:type="character" w:customStyle="1" w:styleId="Heading4Char">
    <w:name w:val="Heading 4 Char"/>
    <w:basedOn w:val="DefaultParagraphFont"/>
    <w:link w:val="Heading4"/>
    <w:uiPriority w:val="9"/>
    <w:rsid w:val="00962C32"/>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797D8D"/>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3B55FD"/>
    <w:pPr>
      <w:tabs>
        <w:tab w:val="right" w:leader="dot" w:pos="9350"/>
      </w:tabs>
      <w:spacing w:after="100"/>
      <w:ind w:left="220"/>
    </w:pPr>
  </w:style>
  <w:style w:type="paragraph" w:styleId="TOC2">
    <w:name w:val="toc 2"/>
    <w:basedOn w:val="Normal"/>
    <w:next w:val="Normal"/>
    <w:autoRedefine/>
    <w:uiPriority w:val="39"/>
    <w:unhideWhenUsed/>
    <w:rsid w:val="00797D8D"/>
    <w:pPr>
      <w:spacing w:after="100"/>
      <w:ind w:left="220"/>
    </w:pPr>
  </w:style>
  <w:style w:type="paragraph" w:styleId="TOC3">
    <w:name w:val="toc 3"/>
    <w:basedOn w:val="Normal"/>
    <w:next w:val="Normal"/>
    <w:autoRedefine/>
    <w:uiPriority w:val="39"/>
    <w:unhideWhenUsed/>
    <w:rsid w:val="00797D8D"/>
    <w:pPr>
      <w:spacing w:after="100"/>
      <w:ind w:left="440"/>
    </w:pPr>
  </w:style>
  <w:style w:type="paragraph" w:styleId="BalloonText">
    <w:name w:val="Balloon Text"/>
    <w:basedOn w:val="Normal"/>
    <w:link w:val="BalloonTextChar"/>
    <w:uiPriority w:val="99"/>
    <w:semiHidden/>
    <w:unhideWhenUsed/>
    <w:rsid w:val="00CB5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3A5"/>
    <w:rPr>
      <w:rFonts w:ascii="Segoe UI" w:hAnsi="Segoe UI" w:cs="Segoe UI"/>
      <w:sz w:val="18"/>
      <w:szCs w:val="18"/>
    </w:rPr>
  </w:style>
  <w:style w:type="character" w:styleId="UnresolvedMention">
    <w:name w:val="Unresolved Mention"/>
    <w:basedOn w:val="DefaultParagraphFont"/>
    <w:uiPriority w:val="99"/>
    <w:semiHidden/>
    <w:unhideWhenUsed/>
    <w:rsid w:val="00976F65"/>
    <w:rPr>
      <w:color w:val="605E5C"/>
      <w:shd w:val="clear" w:color="auto" w:fill="E1DFDD"/>
    </w:rPr>
  </w:style>
  <w:style w:type="character" w:styleId="FollowedHyperlink">
    <w:name w:val="FollowedHyperlink"/>
    <w:basedOn w:val="DefaultParagraphFont"/>
    <w:uiPriority w:val="99"/>
    <w:semiHidden/>
    <w:unhideWhenUsed/>
    <w:rsid w:val="00976F65"/>
    <w:rPr>
      <w:color w:val="954F72" w:themeColor="followedHyperlink"/>
      <w:u w:val="single"/>
    </w:rPr>
  </w:style>
  <w:style w:type="paragraph" w:styleId="NormalWeb">
    <w:name w:val="Normal (Web)"/>
    <w:basedOn w:val="Normal"/>
    <w:uiPriority w:val="99"/>
    <w:unhideWhenUsed/>
    <w:rsid w:val="00585345"/>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86A0D"/>
    <w:rPr>
      <w:sz w:val="16"/>
      <w:szCs w:val="16"/>
    </w:rPr>
  </w:style>
  <w:style w:type="paragraph" w:styleId="CommentText">
    <w:name w:val="annotation text"/>
    <w:basedOn w:val="Normal"/>
    <w:link w:val="CommentTextChar"/>
    <w:uiPriority w:val="99"/>
    <w:unhideWhenUsed/>
    <w:rsid w:val="00286A0D"/>
    <w:rPr>
      <w:sz w:val="20"/>
      <w:szCs w:val="20"/>
    </w:rPr>
  </w:style>
  <w:style w:type="character" w:customStyle="1" w:styleId="CommentTextChar">
    <w:name w:val="Comment Text Char"/>
    <w:basedOn w:val="DefaultParagraphFont"/>
    <w:link w:val="CommentText"/>
    <w:uiPriority w:val="99"/>
    <w:rsid w:val="00286A0D"/>
    <w:rPr>
      <w:sz w:val="20"/>
      <w:szCs w:val="20"/>
    </w:rPr>
  </w:style>
  <w:style w:type="paragraph" w:styleId="CommentSubject">
    <w:name w:val="annotation subject"/>
    <w:basedOn w:val="CommentText"/>
    <w:next w:val="CommentText"/>
    <w:link w:val="CommentSubjectChar"/>
    <w:uiPriority w:val="99"/>
    <w:semiHidden/>
    <w:unhideWhenUsed/>
    <w:rsid w:val="00286A0D"/>
    <w:rPr>
      <w:b/>
      <w:bCs/>
    </w:rPr>
  </w:style>
  <w:style w:type="character" w:customStyle="1" w:styleId="CommentSubjectChar">
    <w:name w:val="Comment Subject Char"/>
    <w:basedOn w:val="CommentTextChar"/>
    <w:link w:val="CommentSubject"/>
    <w:uiPriority w:val="99"/>
    <w:semiHidden/>
    <w:rsid w:val="00286A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010056">
      <w:bodyDiv w:val="1"/>
      <w:marLeft w:val="0"/>
      <w:marRight w:val="0"/>
      <w:marTop w:val="0"/>
      <w:marBottom w:val="0"/>
      <w:divBdr>
        <w:top w:val="none" w:sz="0" w:space="0" w:color="auto"/>
        <w:left w:val="none" w:sz="0" w:space="0" w:color="auto"/>
        <w:bottom w:val="none" w:sz="0" w:space="0" w:color="auto"/>
        <w:right w:val="none" w:sz="0" w:space="0" w:color="auto"/>
      </w:divBdr>
      <w:divsChild>
        <w:div w:id="2111462952">
          <w:marLeft w:val="0"/>
          <w:marRight w:val="0"/>
          <w:marTop w:val="0"/>
          <w:marBottom w:val="0"/>
          <w:divBdr>
            <w:top w:val="none" w:sz="0" w:space="0" w:color="auto"/>
            <w:left w:val="none" w:sz="0" w:space="0" w:color="auto"/>
            <w:bottom w:val="none" w:sz="0" w:space="0" w:color="auto"/>
            <w:right w:val="none" w:sz="0" w:space="0" w:color="auto"/>
          </w:divBdr>
        </w:div>
        <w:div w:id="1315178743">
          <w:marLeft w:val="0"/>
          <w:marRight w:val="0"/>
          <w:marTop w:val="0"/>
          <w:marBottom w:val="0"/>
          <w:divBdr>
            <w:top w:val="none" w:sz="0" w:space="0" w:color="auto"/>
            <w:left w:val="none" w:sz="0" w:space="0" w:color="auto"/>
            <w:bottom w:val="none" w:sz="0" w:space="0" w:color="auto"/>
            <w:right w:val="none" w:sz="0" w:space="0" w:color="auto"/>
          </w:divBdr>
        </w:div>
        <w:div w:id="32385851">
          <w:marLeft w:val="0"/>
          <w:marRight w:val="0"/>
          <w:marTop w:val="0"/>
          <w:marBottom w:val="0"/>
          <w:divBdr>
            <w:top w:val="none" w:sz="0" w:space="0" w:color="auto"/>
            <w:left w:val="none" w:sz="0" w:space="0" w:color="auto"/>
            <w:bottom w:val="none" w:sz="0" w:space="0" w:color="auto"/>
            <w:right w:val="none" w:sz="0" w:space="0" w:color="auto"/>
          </w:divBdr>
        </w:div>
      </w:divsChild>
    </w:div>
    <w:div w:id="206821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Trainingdesign@EPRI.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iningdesign@EPRI.co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C462B-9E7E-4AEA-A2EE-904F363AB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1221</Words>
  <Characters>6962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Benavides, Elizabeth</dc:creator>
  <cp:keywords/>
  <dc:description/>
  <cp:lastModifiedBy>Fitzsimmons, Calen</cp:lastModifiedBy>
  <cp:revision>113</cp:revision>
  <dcterms:created xsi:type="dcterms:W3CDTF">2018-08-13T15:30:00Z</dcterms:created>
  <dcterms:modified xsi:type="dcterms:W3CDTF">2025-01-13T15:40:00Z</dcterms:modified>
</cp:coreProperties>
</file>